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85"/>
      </w:tblGrid>
      <w:tr w:rsidR="007E1330" w14:paraId="3CFEDFB8" w14:textId="77777777" w:rsidTr="003A6503">
        <w:tc>
          <w:tcPr>
            <w:tcW w:w="10885" w:type="dxa"/>
            <w:shd w:val="clear" w:color="auto" w:fill="FFC000"/>
          </w:tcPr>
          <w:p w14:paraId="351D381F" w14:textId="77777777" w:rsidR="007E1330" w:rsidRPr="003A6503" w:rsidRDefault="007E1330" w:rsidP="003A6503">
            <w:pPr>
              <w:shd w:val="clear" w:color="auto" w:fill="FFC000"/>
              <w:spacing w:after="40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 w:rsidRPr="000370E5">
              <w:rPr>
                <w:rFonts w:ascii="AktivGrotesk-Bold" w:hAnsi="AktivGrotesk-Bold" w:cs="AktivGrotesk-Bold"/>
                <w:b/>
                <w:bCs/>
                <w:color w:val="44546A" w:themeColor="text2"/>
                <w:sz w:val="28"/>
                <w:szCs w:val="28"/>
              </w:rPr>
              <w:t>Coverage Highlights</w:t>
            </w:r>
          </w:p>
        </w:tc>
      </w:tr>
      <w:tr w:rsidR="007E1330" w14:paraId="66C133B6" w14:textId="77777777" w:rsidTr="007E1330">
        <w:tc>
          <w:tcPr>
            <w:tcW w:w="10885" w:type="dxa"/>
          </w:tcPr>
          <w:p w14:paraId="18D9633F" w14:textId="77777777" w:rsidR="007E1330" w:rsidRDefault="00845860" w:rsidP="005C2EF4">
            <w:pPr>
              <w:spacing w:after="40"/>
              <w:rPr>
                <w:rFonts w:ascii="AktivGrotesk-Bold" w:hAnsi="AktivGrotesk-Bold" w:cs="AktivGrotesk-Bold"/>
                <w:b/>
                <w:bCs/>
                <w:color w:val="8D1A37"/>
                <w:sz w:val="22"/>
                <w:szCs w:val="22"/>
              </w:rPr>
            </w:pPr>
            <w:r>
              <w:rPr>
                <w:rFonts w:ascii="AktivGrotesk-Bold" w:hAnsi="AktivGrotesk-Bold" w:cs="AktivGrotesk-Bold"/>
                <w:b/>
                <w:bCs/>
                <w:color w:val="8D1A37"/>
                <w:sz w:val="22"/>
                <w:szCs w:val="22"/>
              </w:rPr>
              <w:t>Full Commercial Umbrella C</w:t>
            </w:r>
            <w:r w:rsidR="007E1330">
              <w:rPr>
                <w:rFonts w:ascii="AktivGrotesk-Bold" w:hAnsi="AktivGrotesk-Bold" w:cs="AktivGrotesk-Bold"/>
                <w:b/>
                <w:bCs/>
                <w:color w:val="8D1A37"/>
                <w:sz w:val="22"/>
                <w:szCs w:val="22"/>
              </w:rPr>
              <w:t>overage</w:t>
            </w:r>
          </w:p>
        </w:tc>
      </w:tr>
      <w:tr w:rsidR="007E1330" w14:paraId="4F6E205C" w14:textId="77777777" w:rsidTr="007E1330">
        <w:tc>
          <w:tcPr>
            <w:tcW w:w="10885" w:type="dxa"/>
          </w:tcPr>
          <w:p w14:paraId="1CE9C66E" w14:textId="77777777" w:rsidR="007E1330" w:rsidRPr="007E1330" w:rsidRDefault="007E1330" w:rsidP="005C2EF4">
            <w:pPr>
              <w:pStyle w:val="ListParagraph"/>
              <w:numPr>
                <w:ilvl w:val="0"/>
                <w:numId w:val="6"/>
              </w:numPr>
              <w:rPr>
                <w:rFonts w:ascii="AktivGrotesk-Regular" w:hAnsi="AktivGrotesk-Regular" w:cs="AktivGrotesk-Regular"/>
                <w:color w:val="000000"/>
                <w:szCs w:val="20"/>
              </w:rPr>
            </w:pPr>
            <w:r w:rsidRPr="000370E5">
              <w:rPr>
                <w:rFonts w:ascii="AktivGrotesk-Regular" w:hAnsi="AktivGrotesk-Regular" w:cs="AktivGrotesk-Regular"/>
                <w:color w:val="000000"/>
                <w:szCs w:val="20"/>
              </w:rPr>
              <w:t xml:space="preserve">Combined occurrence / claims made </w:t>
            </w:r>
            <w:r w:rsidRPr="002A01E5">
              <w:rPr>
                <w:rFonts w:ascii="AktivGrotesk-Regular" w:hAnsi="AktivGrotesk-Regular" w:cs="AktivGrotesk-Regular"/>
                <w:color w:val="000000"/>
                <w:szCs w:val="20"/>
              </w:rPr>
              <w:t>coverage in one Excess Policy</w:t>
            </w:r>
          </w:p>
        </w:tc>
      </w:tr>
      <w:tr w:rsidR="007E1330" w14:paraId="724F7B8B" w14:textId="77777777" w:rsidTr="007E1330">
        <w:tc>
          <w:tcPr>
            <w:tcW w:w="10885" w:type="dxa"/>
          </w:tcPr>
          <w:p w14:paraId="4EDC3E51" w14:textId="77777777" w:rsidR="007E1330" w:rsidRPr="007E1330" w:rsidRDefault="007E1330" w:rsidP="003A6503">
            <w:pPr>
              <w:autoSpaceDE w:val="0"/>
              <w:autoSpaceDN w:val="0"/>
              <w:adjustRightInd w:val="0"/>
              <w:spacing w:after="40" w:line="240" w:lineRule="auto"/>
              <w:rPr>
                <w:rFonts w:ascii="AktivGrotesk-Bold" w:hAnsi="AktivGrotesk-Bold" w:cs="AktivGrotesk-Bold"/>
                <w:b/>
                <w:bCs/>
                <w:color w:val="8D1A37"/>
                <w:sz w:val="22"/>
                <w:szCs w:val="22"/>
              </w:rPr>
            </w:pPr>
            <w:r>
              <w:rPr>
                <w:rFonts w:ascii="AktivGrotesk-Bold" w:hAnsi="AktivGrotesk-Bold" w:cs="AktivGrotesk-Bold"/>
                <w:b/>
                <w:bCs/>
                <w:color w:val="8D1A37"/>
                <w:sz w:val="22"/>
                <w:szCs w:val="22"/>
              </w:rPr>
              <w:t>Program Features</w:t>
            </w:r>
          </w:p>
        </w:tc>
      </w:tr>
      <w:tr w:rsidR="007E1330" w14:paraId="3DA286FD" w14:textId="77777777" w:rsidTr="007E1330">
        <w:tc>
          <w:tcPr>
            <w:tcW w:w="10885" w:type="dxa"/>
          </w:tcPr>
          <w:p w14:paraId="6E4386B1" w14:textId="77777777" w:rsidR="007E1330" w:rsidRPr="006E360E" w:rsidRDefault="007E1330" w:rsidP="005C2EF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rPr>
                <w:rFonts w:ascii="AktivGrotesk-Bold" w:hAnsi="AktivGrotesk-Bold" w:cs="AktivGrotesk-Bold"/>
                <w:b/>
                <w:bCs/>
                <w:color w:val="8D1A37"/>
                <w:sz w:val="22"/>
                <w:szCs w:val="22"/>
              </w:rPr>
            </w:pPr>
            <w:r w:rsidRPr="007E1330">
              <w:rPr>
                <w:rFonts w:ascii="AktivGrotesk-Regular" w:hAnsi="AktivGrotesk-Regular" w:cs="AktivGrotesk-Regular"/>
                <w:color w:val="000000"/>
                <w:szCs w:val="20"/>
              </w:rPr>
              <w:t>Coverage for Agents/Brokers built to follow form over standard primary E&amp;O policy coverage</w:t>
            </w:r>
            <w:r w:rsidR="00845860">
              <w:rPr>
                <w:rFonts w:ascii="AktivGrotesk-Regular" w:hAnsi="AktivGrotesk-Regular" w:cs="AktivGrotesk-Regular"/>
                <w:color w:val="000000"/>
                <w:szCs w:val="20"/>
              </w:rPr>
              <w:t>.</w:t>
            </w:r>
          </w:p>
          <w:p w14:paraId="13DCEB5C" w14:textId="42B40772" w:rsidR="006E360E" w:rsidRPr="006E360E" w:rsidRDefault="006E360E" w:rsidP="005C2EF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rPr>
                <w:rFonts w:ascii="AktivGrotesk-Regular" w:hAnsi="AktivGrotesk-Regular" w:cs="AktivGrotesk-Regular"/>
                <w:color w:val="000000"/>
                <w:szCs w:val="20"/>
              </w:rPr>
            </w:pPr>
            <w:bookmarkStart w:id="0" w:name="_Hlk206594056"/>
            <w:r w:rsidRPr="006E360E">
              <w:rPr>
                <w:rFonts w:ascii="AktivGrotesk-Regular" w:hAnsi="AktivGrotesk-Regular" w:cs="AktivGrotesk-Regular"/>
                <w:color w:val="000000"/>
                <w:szCs w:val="20"/>
              </w:rPr>
              <w:t>Commercial umbrella coverage over your BOP or General Liability, Auto Liability and Employers Liability policies</w:t>
            </w:r>
            <w:r w:rsidR="00CD0867">
              <w:rPr>
                <w:rFonts w:ascii="AktivGrotesk-Regular" w:hAnsi="AktivGrotesk-Regular" w:cs="AktivGrotesk-Regular"/>
                <w:color w:val="000000"/>
                <w:szCs w:val="20"/>
              </w:rPr>
              <w:t xml:space="preserve"> (</w:t>
            </w:r>
            <w:r w:rsidR="001F570A">
              <w:rPr>
                <w:rFonts w:ascii="AktivGrotesk-Regular" w:hAnsi="AktivGrotesk-Regular" w:cs="AktivGrotesk-Regular"/>
                <w:color w:val="000000"/>
                <w:szCs w:val="20"/>
              </w:rPr>
              <w:t>Employers Liability not available in NY).</w:t>
            </w:r>
          </w:p>
          <w:bookmarkEnd w:id="0"/>
          <w:p w14:paraId="2F93369A" w14:textId="77777777" w:rsidR="007E1330" w:rsidRPr="007E1330" w:rsidRDefault="007E1330" w:rsidP="005C2EF4">
            <w:pPr>
              <w:pStyle w:val="ListParagraph"/>
              <w:numPr>
                <w:ilvl w:val="0"/>
                <w:numId w:val="6"/>
              </w:numPr>
              <w:rPr>
                <w:rFonts w:ascii="AktivGrotesk-Regular" w:hAnsi="AktivGrotesk-Regular" w:cs="AktivGrotesk-Regular"/>
                <w:color w:val="000000"/>
                <w:szCs w:val="20"/>
              </w:rPr>
            </w:pPr>
            <w:r w:rsidRPr="002A01E5">
              <w:rPr>
                <w:rFonts w:ascii="AktivGrotesk-Regular" w:hAnsi="AktivGrotesk-Regular" w:cs="AktivGrotesk-Regular"/>
                <w:color w:val="000000"/>
                <w:szCs w:val="20"/>
              </w:rPr>
              <w:t>Defense Expense in addition when primary E&amp;O Defense is in addition</w:t>
            </w:r>
            <w:r w:rsidR="00845860">
              <w:rPr>
                <w:rFonts w:ascii="AktivGrotesk-Regular" w:hAnsi="AktivGrotesk-Regular" w:cs="AktivGrotesk-Regular"/>
                <w:color w:val="000000"/>
                <w:szCs w:val="20"/>
              </w:rPr>
              <w:t>.</w:t>
            </w:r>
          </w:p>
        </w:tc>
      </w:tr>
      <w:tr w:rsidR="007E1330" w14:paraId="620439B0" w14:textId="77777777" w:rsidTr="007E1330">
        <w:tc>
          <w:tcPr>
            <w:tcW w:w="10885" w:type="dxa"/>
          </w:tcPr>
          <w:p w14:paraId="1F2177F8" w14:textId="77777777" w:rsidR="007E1330" w:rsidRPr="007E1330" w:rsidRDefault="007E1330" w:rsidP="003A6503">
            <w:pPr>
              <w:autoSpaceDE w:val="0"/>
              <w:autoSpaceDN w:val="0"/>
              <w:adjustRightInd w:val="0"/>
              <w:spacing w:after="40" w:line="240" w:lineRule="auto"/>
              <w:rPr>
                <w:rFonts w:ascii="AktivGrotesk-Bold" w:hAnsi="AktivGrotesk-Bold" w:cs="AktivGrotesk-Bold"/>
                <w:b/>
                <w:bCs/>
                <w:color w:val="8D1A37"/>
                <w:sz w:val="22"/>
                <w:szCs w:val="22"/>
              </w:rPr>
            </w:pPr>
            <w:r>
              <w:rPr>
                <w:rFonts w:ascii="AktivGrotesk-Bold" w:hAnsi="AktivGrotesk-Bold" w:cs="AktivGrotesk-Bold"/>
                <w:b/>
                <w:bCs/>
                <w:color w:val="8D1A37"/>
                <w:sz w:val="22"/>
                <w:szCs w:val="22"/>
              </w:rPr>
              <w:t>Additional Options</w:t>
            </w:r>
          </w:p>
        </w:tc>
      </w:tr>
      <w:tr w:rsidR="007E1330" w14:paraId="4882F4FD" w14:textId="77777777" w:rsidTr="007E1330">
        <w:tc>
          <w:tcPr>
            <w:tcW w:w="10885" w:type="dxa"/>
          </w:tcPr>
          <w:p w14:paraId="5725F18C" w14:textId="77777777" w:rsidR="007E1330" w:rsidRDefault="007E1330" w:rsidP="005C2EF4">
            <w:pPr>
              <w:pStyle w:val="ListParagraph"/>
              <w:numPr>
                <w:ilvl w:val="0"/>
                <w:numId w:val="6"/>
              </w:numPr>
              <w:rPr>
                <w:rFonts w:ascii="AktivGrotesk-Regular" w:hAnsi="AktivGrotesk-Regular" w:cs="AktivGrotesk-Regular"/>
                <w:color w:val="000000"/>
                <w:szCs w:val="20"/>
              </w:rPr>
            </w:pPr>
            <w:r>
              <w:rPr>
                <w:rFonts w:ascii="AktivGrotesk-Regular" w:hAnsi="AktivGrotesk-Regular" w:cs="AktivGrotesk-Regular"/>
                <w:color w:val="000000"/>
                <w:szCs w:val="20"/>
              </w:rPr>
              <w:t>Option to eliminate the SIR (where permitted by law)</w:t>
            </w:r>
            <w:r w:rsidR="00845860">
              <w:rPr>
                <w:rFonts w:ascii="AktivGrotesk-Regular" w:hAnsi="AktivGrotesk-Regular" w:cs="AktivGrotesk-Regular"/>
                <w:color w:val="000000"/>
                <w:szCs w:val="20"/>
              </w:rPr>
              <w:t>.</w:t>
            </w:r>
          </w:p>
          <w:p w14:paraId="19E7BC12" w14:textId="77777777" w:rsidR="006E360E" w:rsidRDefault="006E360E" w:rsidP="005C2EF4">
            <w:pPr>
              <w:pStyle w:val="ListParagraph"/>
              <w:numPr>
                <w:ilvl w:val="0"/>
                <w:numId w:val="6"/>
              </w:numPr>
              <w:rPr>
                <w:rFonts w:ascii="AktivGrotesk-Regular" w:hAnsi="AktivGrotesk-Regular" w:cs="AktivGrotesk-Regular"/>
                <w:color w:val="000000"/>
                <w:szCs w:val="20"/>
              </w:rPr>
            </w:pPr>
            <w:r>
              <w:rPr>
                <w:rFonts w:ascii="AktivGrotesk-Regular" w:hAnsi="AktivGrotesk-Regular" w:cs="AktivGrotesk-Regular"/>
                <w:color w:val="000000"/>
                <w:szCs w:val="20"/>
              </w:rPr>
              <w:t>Option to add Excess Employee Benefits Liability.</w:t>
            </w:r>
          </w:p>
          <w:p w14:paraId="3D8C4013" w14:textId="2F34DBF9" w:rsidR="007E1330" w:rsidRPr="006E360E" w:rsidRDefault="007E1330" w:rsidP="005C2EF4">
            <w:pPr>
              <w:pStyle w:val="ListParagraph"/>
              <w:numPr>
                <w:ilvl w:val="0"/>
                <w:numId w:val="6"/>
              </w:numPr>
              <w:rPr>
                <w:rFonts w:ascii="AktivGrotesk-Regular" w:hAnsi="AktivGrotesk-Regular" w:cs="AktivGrotesk-Regular"/>
                <w:color w:val="000000"/>
                <w:szCs w:val="20"/>
              </w:rPr>
            </w:pPr>
            <w:r>
              <w:rPr>
                <w:rFonts w:ascii="AktivGrotesk-Regular" w:hAnsi="AktivGrotesk-Regular" w:cs="AktivGrotesk-Regular"/>
                <w:color w:val="000000"/>
                <w:szCs w:val="20"/>
              </w:rPr>
              <w:t>Option to add Excess Employment Practices Liability (EPLI) up to $2,000,000</w:t>
            </w:r>
            <w:r w:rsidR="00845860">
              <w:rPr>
                <w:rFonts w:ascii="AktivGrotesk-Regular" w:hAnsi="AktivGrotesk-Regular" w:cs="AktivGrotesk-Regular"/>
                <w:color w:val="000000"/>
                <w:szCs w:val="20"/>
              </w:rPr>
              <w:t>.</w:t>
            </w:r>
          </w:p>
        </w:tc>
      </w:tr>
      <w:tr w:rsidR="007E1330" w:rsidRPr="00CD0867" w14:paraId="50802AE2" w14:textId="77777777" w:rsidTr="007E1330">
        <w:tc>
          <w:tcPr>
            <w:tcW w:w="10885" w:type="dxa"/>
          </w:tcPr>
          <w:p w14:paraId="6BEBCF64" w14:textId="2FCD9630" w:rsidR="007E1330" w:rsidRPr="00CD0867" w:rsidRDefault="007E1330" w:rsidP="00CD0867">
            <w:pPr>
              <w:rPr>
                <w:rFonts w:ascii="AktivGrotesk-Regular" w:hAnsi="AktivGrotesk-Regular" w:cs="AktivGrotesk-Regular"/>
                <w:color w:val="000000"/>
                <w:sz w:val="6"/>
                <w:szCs w:val="6"/>
              </w:rPr>
            </w:pPr>
          </w:p>
        </w:tc>
      </w:tr>
    </w:tbl>
    <w:p w14:paraId="5FFA0E2B" w14:textId="77777777" w:rsidR="007E1330" w:rsidRPr="005C2EF4" w:rsidRDefault="007E1330" w:rsidP="000370E5">
      <w:pPr>
        <w:rPr>
          <w:rFonts w:ascii="AktivGrotesk-Bold" w:hAnsi="AktivGrotesk-Bold" w:cs="AktivGrotesk-Bold"/>
          <w:b/>
          <w:bCs/>
          <w:color w:val="8D1A37"/>
          <w:sz w:val="16"/>
          <w:szCs w:val="16"/>
        </w:rPr>
      </w:pPr>
    </w:p>
    <w:tbl>
      <w:tblPr>
        <w:tblStyle w:val="TableGrid"/>
        <w:tblW w:w="1105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65"/>
        <w:gridCol w:w="2250"/>
        <w:gridCol w:w="90"/>
        <w:gridCol w:w="990"/>
        <w:gridCol w:w="704"/>
        <w:gridCol w:w="877"/>
        <w:gridCol w:w="219"/>
        <w:gridCol w:w="270"/>
        <w:gridCol w:w="1530"/>
        <w:gridCol w:w="1980"/>
        <w:gridCol w:w="180"/>
      </w:tblGrid>
      <w:tr w:rsidR="00A27941" w14:paraId="4972FC0E" w14:textId="77777777" w:rsidTr="00C92E59">
        <w:trPr>
          <w:gridAfter w:val="1"/>
          <w:wAfter w:w="180" w:type="dxa"/>
          <w:trHeight w:val="373"/>
        </w:trPr>
        <w:tc>
          <w:tcPr>
            <w:tcW w:w="7095" w:type="dxa"/>
            <w:gridSpan w:val="7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6FE814F" w14:textId="77777777" w:rsidR="00A27941" w:rsidRPr="00E52CD6" w:rsidRDefault="00A27941" w:rsidP="00845860">
            <w:pPr>
              <w:rPr>
                <w:szCs w:val="20"/>
              </w:rPr>
            </w:pPr>
            <w:r>
              <w:br w:type="page"/>
            </w:r>
            <w:r>
              <w:rPr>
                <w:szCs w:val="20"/>
              </w:rPr>
              <w:t xml:space="preserve">Insured Agency </w:t>
            </w:r>
            <w:r w:rsidRPr="00E52CD6">
              <w:rPr>
                <w:szCs w:val="20"/>
              </w:rPr>
              <w:t>Applicant</w:t>
            </w:r>
            <w:r>
              <w:rPr>
                <w:szCs w:val="20"/>
              </w:rPr>
              <w:t xml:space="preserve"> Name</w:t>
            </w:r>
            <w:r w:rsidRPr="00E52CD6">
              <w:rPr>
                <w:szCs w:val="20"/>
              </w:rPr>
              <w:t>:</w:t>
            </w:r>
            <w:bookmarkStart w:id="1" w:name="Text7"/>
            <w:r w:rsidR="00845860">
              <w:rPr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="00845860">
              <w:rPr>
                <w:szCs w:val="20"/>
              </w:rPr>
              <w:instrText xml:space="preserve"> FORMTEXT </w:instrText>
            </w:r>
            <w:r w:rsidR="00845860">
              <w:rPr>
                <w:szCs w:val="20"/>
              </w:rPr>
            </w:r>
            <w:r w:rsidR="00845860">
              <w:rPr>
                <w:szCs w:val="20"/>
              </w:rPr>
              <w:fldChar w:fldCharType="separate"/>
            </w:r>
            <w:r w:rsidR="00845860">
              <w:rPr>
                <w:noProof/>
                <w:szCs w:val="20"/>
              </w:rPr>
              <w:t> </w:t>
            </w:r>
            <w:r w:rsidR="00845860">
              <w:rPr>
                <w:noProof/>
                <w:szCs w:val="20"/>
              </w:rPr>
              <w:t> </w:t>
            </w:r>
            <w:r w:rsidR="00845860">
              <w:rPr>
                <w:noProof/>
                <w:szCs w:val="20"/>
              </w:rPr>
              <w:t> </w:t>
            </w:r>
            <w:r w:rsidR="00845860">
              <w:rPr>
                <w:noProof/>
                <w:szCs w:val="20"/>
              </w:rPr>
              <w:t> </w:t>
            </w:r>
            <w:r w:rsidR="00845860">
              <w:rPr>
                <w:noProof/>
                <w:szCs w:val="20"/>
              </w:rPr>
              <w:t> </w:t>
            </w:r>
            <w:r w:rsidR="00845860">
              <w:rPr>
                <w:szCs w:val="20"/>
              </w:rPr>
              <w:fldChar w:fldCharType="end"/>
            </w:r>
            <w:bookmarkEnd w:id="2"/>
          </w:p>
        </w:tc>
        <w:bookmarkEnd w:id="1"/>
        <w:tc>
          <w:tcPr>
            <w:tcW w:w="3780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CB36693" w14:textId="77777777" w:rsidR="00A27941" w:rsidRPr="00E52CD6" w:rsidRDefault="00A27941" w:rsidP="00845860">
            <w:pPr>
              <w:spacing w:after="60"/>
              <w:rPr>
                <w:szCs w:val="20"/>
              </w:rPr>
            </w:pPr>
            <w:r>
              <w:rPr>
                <w:szCs w:val="20"/>
              </w:rPr>
              <w:t xml:space="preserve">Effective Date Requested:   </w:t>
            </w:r>
            <w:r w:rsidR="00845860">
              <w:rPr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bookmarkStart w:id="3" w:name="Text11"/>
            <w:r w:rsidR="00845860">
              <w:rPr>
                <w:szCs w:val="20"/>
                <w:u w:val="single"/>
              </w:rPr>
              <w:instrText xml:space="preserve"> FORMTEXT </w:instrText>
            </w:r>
            <w:r w:rsidR="00845860">
              <w:rPr>
                <w:szCs w:val="20"/>
                <w:u w:val="single"/>
              </w:rPr>
            </w:r>
            <w:r w:rsidR="00845860">
              <w:rPr>
                <w:szCs w:val="20"/>
                <w:u w:val="single"/>
              </w:rPr>
              <w:fldChar w:fldCharType="separate"/>
            </w:r>
            <w:r w:rsidR="00845860">
              <w:rPr>
                <w:noProof/>
                <w:szCs w:val="20"/>
                <w:u w:val="single"/>
              </w:rPr>
              <w:t> </w:t>
            </w:r>
            <w:r w:rsidR="00845860">
              <w:rPr>
                <w:noProof/>
                <w:szCs w:val="20"/>
                <w:u w:val="single"/>
              </w:rPr>
              <w:t> </w:t>
            </w:r>
            <w:r w:rsidR="00845860">
              <w:rPr>
                <w:noProof/>
                <w:szCs w:val="20"/>
                <w:u w:val="single"/>
              </w:rPr>
              <w:t> </w:t>
            </w:r>
            <w:r w:rsidR="00845860">
              <w:rPr>
                <w:noProof/>
                <w:szCs w:val="20"/>
                <w:u w:val="single"/>
              </w:rPr>
              <w:t> </w:t>
            </w:r>
            <w:r w:rsidR="00845860">
              <w:rPr>
                <w:noProof/>
                <w:szCs w:val="20"/>
                <w:u w:val="single"/>
              </w:rPr>
              <w:t> </w:t>
            </w:r>
            <w:r w:rsidR="00845860">
              <w:rPr>
                <w:szCs w:val="20"/>
                <w:u w:val="single"/>
              </w:rPr>
              <w:fldChar w:fldCharType="end"/>
            </w:r>
            <w:bookmarkEnd w:id="3"/>
          </w:p>
        </w:tc>
      </w:tr>
      <w:tr w:rsidR="00D20261" w14:paraId="199B6E6A" w14:textId="77777777" w:rsidTr="00D20261">
        <w:trPr>
          <w:gridAfter w:val="1"/>
          <w:wAfter w:w="180" w:type="dxa"/>
          <w:trHeight w:val="373"/>
        </w:trPr>
        <w:tc>
          <w:tcPr>
            <w:tcW w:w="5295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115E0A9" w14:textId="77777777" w:rsidR="00D20261" w:rsidRPr="00845860" w:rsidRDefault="00D20261" w:rsidP="00845860">
            <w:r w:rsidRPr="00845860">
              <w:t>Address:</w:t>
            </w: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End w:id="4"/>
        <w:tc>
          <w:tcPr>
            <w:tcW w:w="2070" w:type="dxa"/>
            <w:gridSpan w:val="4"/>
            <w:tcBorders>
              <w:left w:val="single" w:sz="4" w:space="0" w:color="auto"/>
            </w:tcBorders>
            <w:vAlign w:val="center"/>
          </w:tcPr>
          <w:p w14:paraId="5B3C7914" w14:textId="0F9121D6" w:rsidR="00D20261" w:rsidRPr="00845860" w:rsidRDefault="00D20261" w:rsidP="00845860">
            <w:r>
              <w:t>City:</w:t>
            </w:r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39FDE5DC" w14:textId="77777777" w:rsidR="00D20261" w:rsidRPr="00E52CD6" w:rsidRDefault="00D20261" w:rsidP="00845860">
            <w:pPr>
              <w:rPr>
                <w:szCs w:val="20"/>
              </w:rPr>
            </w:pPr>
            <w:r w:rsidRPr="00E52CD6">
              <w:rPr>
                <w:szCs w:val="20"/>
              </w:rPr>
              <w:t xml:space="preserve">State: </w:t>
            </w:r>
            <w:r>
              <w:rPr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5" w:name="Text9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5"/>
          </w:p>
        </w:tc>
        <w:tc>
          <w:tcPr>
            <w:tcW w:w="1980" w:type="dxa"/>
            <w:tcBorders>
              <w:right w:val="double" w:sz="4" w:space="0" w:color="auto"/>
            </w:tcBorders>
            <w:vAlign w:val="center"/>
          </w:tcPr>
          <w:p w14:paraId="5C67EA7C" w14:textId="77777777" w:rsidR="00D20261" w:rsidRPr="00E52CD6" w:rsidRDefault="00D20261" w:rsidP="00845860">
            <w:pPr>
              <w:rPr>
                <w:szCs w:val="20"/>
              </w:rPr>
            </w:pPr>
            <w:r w:rsidRPr="00E52CD6">
              <w:rPr>
                <w:szCs w:val="20"/>
              </w:rPr>
              <w:t>Zip:</w:t>
            </w:r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bookmarkStart w:id="6" w:name="Text10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6"/>
          </w:p>
        </w:tc>
      </w:tr>
      <w:tr w:rsidR="0029669B" w14:paraId="0DCB09D9" w14:textId="77777777" w:rsidTr="00C92E59">
        <w:trPr>
          <w:gridAfter w:val="1"/>
          <w:wAfter w:w="180" w:type="dxa"/>
          <w:trHeight w:val="373"/>
        </w:trPr>
        <w:tc>
          <w:tcPr>
            <w:tcW w:w="4305" w:type="dxa"/>
            <w:gridSpan w:val="3"/>
            <w:tcBorders>
              <w:left w:val="double" w:sz="4" w:space="0" w:color="auto"/>
            </w:tcBorders>
            <w:vAlign w:val="center"/>
          </w:tcPr>
          <w:p w14:paraId="7AE7AA67" w14:textId="77777777" w:rsidR="0029669B" w:rsidRPr="00E52CD6" w:rsidRDefault="0029669B" w:rsidP="00845860">
            <w:pPr>
              <w:rPr>
                <w:szCs w:val="20"/>
              </w:rPr>
            </w:pPr>
            <w:r>
              <w:rPr>
                <w:szCs w:val="20"/>
              </w:rPr>
              <w:t xml:space="preserve">Contact Name: </w:t>
            </w:r>
            <w:r w:rsidR="00845860">
              <w:rPr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7" w:name="Text19"/>
            <w:r w:rsidR="00845860">
              <w:rPr>
                <w:szCs w:val="20"/>
              </w:rPr>
              <w:instrText xml:space="preserve"> FORMTEXT </w:instrText>
            </w:r>
            <w:r w:rsidR="00845860">
              <w:rPr>
                <w:szCs w:val="20"/>
              </w:rPr>
            </w:r>
            <w:r w:rsidR="00845860">
              <w:rPr>
                <w:szCs w:val="20"/>
              </w:rPr>
              <w:fldChar w:fldCharType="separate"/>
            </w:r>
            <w:r w:rsidR="00845860">
              <w:rPr>
                <w:noProof/>
                <w:szCs w:val="20"/>
              </w:rPr>
              <w:t> </w:t>
            </w:r>
            <w:r w:rsidR="00845860">
              <w:rPr>
                <w:noProof/>
                <w:szCs w:val="20"/>
              </w:rPr>
              <w:t> </w:t>
            </w:r>
            <w:r w:rsidR="00845860">
              <w:rPr>
                <w:noProof/>
                <w:szCs w:val="20"/>
              </w:rPr>
              <w:t> </w:t>
            </w:r>
            <w:r w:rsidR="00845860">
              <w:rPr>
                <w:noProof/>
                <w:szCs w:val="20"/>
              </w:rPr>
              <w:t> </w:t>
            </w:r>
            <w:r w:rsidR="00845860">
              <w:rPr>
                <w:noProof/>
                <w:szCs w:val="20"/>
              </w:rPr>
              <w:t> </w:t>
            </w:r>
            <w:r w:rsidR="00845860">
              <w:rPr>
                <w:szCs w:val="20"/>
              </w:rPr>
              <w:fldChar w:fldCharType="end"/>
            </w:r>
            <w:bookmarkEnd w:id="7"/>
          </w:p>
        </w:tc>
        <w:tc>
          <w:tcPr>
            <w:tcW w:w="2571" w:type="dxa"/>
            <w:gridSpan w:val="3"/>
            <w:vAlign w:val="center"/>
          </w:tcPr>
          <w:p w14:paraId="24811FB7" w14:textId="77777777" w:rsidR="0029669B" w:rsidRPr="00E52CD6" w:rsidRDefault="0029669B" w:rsidP="00845860">
            <w:pPr>
              <w:rPr>
                <w:szCs w:val="20"/>
              </w:rPr>
            </w:pPr>
            <w:r>
              <w:rPr>
                <w:szCs w:val="20"/>
              </w:rPr>
              <w:t>Phone:</w:t>
            </w:r>
            <w:r w:rsidR="00845860">
              <w:rPr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="00845860">
              <w:rPr>
                <w:szCs w:val="20"/>
              </w:rPr>
              <w:instrText xml:space="preserve"> FORMTEXT </w:instrText>
            </w:r>
            <w:r w:rsidR="00845860">
              <w:rPr>
                <w:szCs w:val="20"/>
              </w:rPr>
            </w:r>
            <w:r w:rsidR="00845860">
              <w:rPr>
                <w:szCs w:val="20"/>
              </w:rPr>
              <w:fldChar w:fldCharType="separate"/>
            </w:r>
            <w:r w:rsidR="00845860">
              <w:rPr>
                <w:noProof/>
                <w:szCs w:val="20"/>
              </w:rPr>
              <w:t> </w:t>
            </w:r>
            <w:r w:rsidR="00845860">
              <w:rPr>
                <w:noProof/>
                <w:szCs w:val="20"/>
              </w:rPr>
              <w:t> </w:t>
            </w:r>
            <w:r w:rsidR="00845860">
              <w:rPr>
                <w:noProof/>
                <w:szCs w:val="20"/>
              </w:rPr>
              <w:t> </w:t>
            </w:r>
            <w:r w:rsidR="00845860">
              <w:rPr>
                <w:noProof/>
                <w:szCs w:val="20"/>
              </w:rPr>
              <w:t> </w:t>
            </w:r>
            <w:r w:rsidR="00845860">
              <w:rPr>
                <w:noProof/>
                <w:szCs w:val="20"/>
              </w:rPr>
              <w:t> </w:t>
            </w:r>
            <w:r w:rsidR="00845860">
              <w:rPr>
                <w:szCs w:val="20"/>
              </w:rPr>
              <w:fldChar w:fldCharType="end"/>
            </w:r>
            <w:bookmarkEnd w:id="8"/>
          </w:p>
        </w:tc>
        <w:tc>
          <w:tcPr>
            <w:tcW w:w="3999" w:type="dxa"/>
            <w:gridSpan w:val="4"/>
            <w:tcBorders>
              <w:right w:val="double" w:sz="4" w:space="0" w:color="auto"/>
            </w:tcBorders>
            <w:vAlign w:val="center"/>
          </w:tcPr>
          <w:p w14:paraId="08AA7159" w14:textId="77777777" w:rsidR="0029669B" w:rsidRPr="00E52CD6" w:rsidRDefault="0029669B" w:rsidP="00F7595B">
            <w:pPr>
              <w:rPr>
                <w:szCs w:val="20"/>
              </w:rPr>
            </w:pPr>
            <w:r>
              <w:rPr>
                <w:szCs w:val="20"/>
              </w:rPr>
              <w:t xml:space="preserve">Email: </w:t>
            </w:r>
            <w:r>
              <w:rPr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9"/>
          </w:p>
        </w:tc>
      </w:tr>
      <w:tr w:rsidR="0029669B" w14:paraId="0B013291" w14:textId="77777777" w:rsidTr="00845860">
        <w:tblPrEx>
          <w:tblCellMar>
            <w:left w:w="108" w:type="dxa"/>
            <w:right w:w="108" w:type="dxa"/>
          </w:tblCellMar>
        </w:tblPrEx>
        <w:trPr>
          <w:gridAfter w:val="1"/>
          <w:wAfter w:w="180" w:type="dxa"/>
          <w:trHeight w:val="357"/>
        </w:trPr>
        <w:tc>
          <w:tcPr>
            <w:tcW w:w="10875" w:type="dxa"/>
            <w:gridSpan w:val="1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458B3F" w14:textId="08D96B08" w:rsidR="00A27941" w:rsidRDefault="0029669B" w:rsidP="00A27941">
            <w:pPr>
              <w:spacing w:before="60" w:after="60"/>
              <w:rPr>
                <w:szCs w:val="20"/>
              </w:rPr>
            </w:pPr>
            <w:r w:rsidRPr="00E37B0D">
              <w:rPr>
                <w:szCs w:val="20"/>
              </w:rPr>
              <w:t xml:space="preserve">Requested </w:t>
            </w:r>
            <w:r w:rsidR="00845860">
              <w:rPr>
                <w:szCs w:val="20"/>
              </w:rPr>
              <w:t xml:space="preserve">Commercial Umbrella </w:t>
            </w:r>
            <w:r w:rsidRPr="00E37B0D">
              <w:rPr>
                <w:szCs w:val="20"/>
              </w:rPr>
              <w:t>Limit: $</w:t>
            </w:r>
            <w:r w:rsidR="00845860">
              <w:rPr>
                <w:szCs w:val="20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0" w:name="Text21"/>
            <w:r w:rsidR="00845860">
              <w:rPr>
                <w:szCs w:val="20"/>
                <w:u w:val="single"/>
              </w:rPr>
              <w:instrText xml:space="preserve"> FORMTEXT </w:instrText>
            </w:r>
            <w:r w:rsidR="00845860">
              <w:rPr>
                <w:szCs w:val="20"/>
                <w:u w:val="single"/>
              </w:rPr>
            </w:r>
            <w:r w:rsidR="00845860">
              <w:rPr>
                <w:szCs w:val="20"/>
                <w:u w:val="single"/>
              </w:rPr>
              <w:fldChar w:fldCharType="separate"/>
            </w:r>
            <w:r w:rsidR="00845860">
              <w:rPr>
                <w:noProof/>
                <w:szCs w:val="20"/>
                <w:u w:val="single"/>
              </w:rPr>
              <w:t> </w:t>
            </w:r>
            <w:r w:rsidR="00845860">
              <w:rPr>
                <w:noProof/>
                <w:szCs w:val="20"/>
                <w:u w:val="single"/>
              </w:rPr>
              <w:t> </w:t>
            </w:r>
            <w:r w:rsidR="00845860">
              <w:rPr>
                <w:noProof/>
                <w:szCs w:val="20"/>
                <w:u w:val="single"/>
              </w:rPr>
              <w:t> </w:t>
            </w:r>
            <w:r w:rsidR="00845860">
              <w:rPr>
                <w:noProof/>
                <w:szCs w:val="20"/>
                <w:u w:val="single"/>
              </w:rPr>
              <w:t> </w:t>
            </w:r>
            <w:r w:rsidR="00845860">
              <w:rPr>
                <w:noProof/>
                <w:szCs w:val="20"/>
                <w:u w:val="single"/>
              </w:rPr>
              <w:t> </w:t>
            </w:r>
            <w:r w:rsidR="00845860">
              <w:rPr>
                <w:szCs w:val="20"/>
                <w:u w:val="single"/>
              </w:rPr>
              <w:fldChar w:fldCharType="end"/>
            </w:r>
            <w:bookmarkEnd w:id="10"/>
            <w:r w:rsidRPr="00E37B0D">
              <w:rPr>
                <w:szCs w:val="20"/>
              </w:rPr>
              <w:t xml:space="preserve"> (Up to $10,000,000 available)</w:t>
            </w:r>
          </w:p>
          <w:p w14:paraId="23FBB952" w14:textId="17393600" w:rsidR="0029669B" w:rsidRPr="00E37B0D" w:rsidRDefault="0029669B" w:rsidP="003A6503">
            <w:pPr>
              <w:spacing w:after="60"/>
            </w:pPr>
            <w:r w:rsidRPr="00E37B0D">
              <w:rPr>
                <w:szCs w:val="20"/>
              </w:rPr>
              <w:t xml:space="preserve">SIR:  </w:t>
            </w:r>
            <w:r w:rsidRPr="00E37B0D">
              <w:rPr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7"/>
            <w:r w:rsidRPr="00E37B0D">
              <w:rPr>
                <w:szCs w:val="20"/>
              </w:rPr>
              <w:instrText xml:space="preserve"> FORMCHECKBOX </w:instrText>
            </w:r>
            <w:r w:rsidRPr="00E37B0D">
              <w:rPr>
                <w:szCs w:val="20"/>
              </w:rPr>
            </w:r>
            <w:r w:rsidRPr="00E37B0D">
              <w:rPr>
                <w:szCs w:val="20"/>
              </w:rPr>
              <w:fldChar w:fldCharType="separate"/>
            </w:r>
            <w:r w:rsidRPr="00E37B0D">
              <w:rPr>
                <w:szCs w:val="20"/>
              </w:rPr>
              <w:fldChar w:fldCharType="end"/>
            </w:r>
            <w:bookmarkEnd w:id="11"/>
            <w:r w:rsidRPr="00E37B0D">
              <w:rPr>
                <w:szCs w:val="20"/>
              </w:rPr>
              <w:t xml:space="preserve"> $10,000  </w:t>
            </w:r>
            <w:r w:rsidRPr="00E37B0D">
              <w:rPr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8"/>
            <w:r w:rsidRPr="00E37B0D">
              <w:rPr>
                <w:szCs w:val="20"/>
              </w:rPr>
              <w:instrText xml:space="preserve"> FORMCHECKBOX </w:instrText>
            </w:r>
            <w:r w:rsidRPr="00E37B0D">
              <w:rPr>
                <w:szCs w:val="20"/>
              </w:rPr>
            </w:r>
            <w:r w:rsidRPr="00E37B0D">
              <w:rPr>
                <w:szCs w:val="20"/>
              </w:rPr>
              <w:fldChar w:fldCharType="separate"/>
            </w:r>
            <w:r w:rsidRPr="00E37B0D">
              <w:rPr>
                <w:szCs w:val="20"/>
              </w:rPr>
              <w:fldChar w:fldCharType="end"/>
            </w:r>
            <w:bookmarkEnd w:id="12"/>
            <w:r w:rsidRPr="00E37B0D">
              <w:rPr>
                <w:szCs w:val="20"/>
              </w:rPr>
              <w:t xml:space="preserve"> $0 (additional $25 premium charge</w:t>
            </w:r>
            <w:r w:rsidR="003A6503">
              <w:rPr>
                <w:szCs w:val="20"/>
              </w:rPr>
              <w:t>. Not available</w:t>
            </w:r>
            <w:r w:rsidR="00A27941">
              <w:rPr>
                <w:szCs w:val="20"/>
              </w:rPr>
              <w:t xml:space="preserve"> in </w:t>
            </w:r>
            <w:proofErr w:type="gramStart"/>
            <w:r w:rsidR="00A27941">
              <w:rPr>
                <w:szCs w:val="20"/>
              </w:rPr>
              <w:t>NY</w:t>
            </w:r>
            <w:r w:rsidRPr="00E37B0D">
              <w:rPr>
                <w:szCs w:val="20"/>
              </w:rPr>
              <w:t xml:space="preserve">)   </w:t>
            </w:r>
            <w:proofErr w:type="gramEnd"/>
            <w:r w:rsidRPr="00E37B0D">
              <w:rPr>
                <w:szCs w:val="20"/>
              </w:rPr>
              <w:t xml:space="preserve">          </w:t>
            </w:r>
          </w:p>
        </w:tc>
      </w:tr>
      <w:tr w:rsidR="0029669B" w14:paraId="371630DD" w14:textId="77777777" w:rsidTr="00845860">
        <w:tblPrEx>
          <w:tblCellMar>
            <w:left w:w="108" w:type="dxa"/>
            <w:right w:w="108" w:type="dxa"/>
          </w:tblCellMar>
        </w:tblPrEx>
        <w:trPr>
          <w:gridAfter w:val="1"/>
          <w:wAfter w:w="180" w:type="dxa"/>
          <w:trHeight w:val="6218"/>
        </w:trPr>
        <w:tc>
          <w:tcPr>
            <w:tcW w:w="10875" w:type="dxa"/>
            <w:gridSpan w:val="10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FDABDC" w14:textId="77777777" w:rsidR="0029669B" w:rsidRPr="00C11A58" w:rsidRDefault="0029669B" w:rsidP="005C2EF4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contextualSpacing w:val="0"/>
              <w:rPr>
                <w:szCs w:val="20"/>
              </w:rPr>
            </w:pPr>
            <w:proofErr w:type="gramStart"/>
            <w:r w:rsidRPr="00C11A58">
              <w:rPr>
                <w:szCs w:val="20"/>
              </w:rPr>
              <w:t>Year Business</w:t>
            </w:r>
            <w:proofErr w:type="gramEnd"/>
            <w:r w:rsidRPr="00C11A58">
              <w:rPr>
                <w:szCs w:val="20"/>
              </w:rPr>
              <w:t xml:space="preserve"> established under current ownership:</w:t>
            </w:r>
            <w:r>
              <w:rPr>
                <w:szCs w:val="20"/>
              </w:rPr>
              <w:t xml:space="preserve">  </w:t>
            </w:r>
            <w:r w:rsidR="00845860">
              <w:rPr>
                <w:szCs w:val="20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3" w:name="Text22"/>
            <w:r w:rsidR="00845860">
              <w:rPr>
                <w:szCs w:val="20"/>
                <w:u w:val="single"/>
              </w:rPr>
              <w:instrText xml:space="preserve"> FORMTEXT </w:instrText>
            </w:r>
            <w:r w:rsidR="00845860">
              <w:rPr>
                <w:szCs w:val="20"/>
                <w:u w:val="single"/>
              </w:rPr>
            </w:r>
            <w:r w:rsidR="00845860">
              <w:rPr>
                <w:szCs w:val="20"/>
                <w:u w:val="single"/>
              </w:rPr>
              <w:fldChar w:fldCharType="separate"/>
            </w:r>
            <w:r w:rsidR="00845860">
              <w:rPr>
                <w:noProof/>
                <w:szCs w:val="20"/>
                <w:u w:val="single"/>
              </w:rPr>
              <w:t> </w:t>
            </w:r>
            <w:r w:rsidR="00845860">
              <w:rPr>
                <w:noProof/>
                <w:szCs w:val="20"/>
                <w:u w:val="single"/>
              </w:rPr>
              <w:t> </w:t>
            </w:r>
            <w:r w:rsidR="00845860">
              <w:rPr>
                <w:noProof/>
                <w:szCs w:val="20"/>
                <w:u w:val="single"/>
              </w:rPr>
              <w:t> </w:t>
            </w:r>
            <w:r w:rsidR="00845860">
              <w:rPr>
                <w:noProof/>
                <w:szCs w:val="20"/>
                <w:u w:val="single"/>
              </w:rPr>
              <w:t> </w:t>
            </w:r>
            <w:r w:rsidR="00845860">
              <w:rPr>
                <w:noProof/>
                <w:szCs w:val="20"/>
                <w:u w:val="single"/>
              </w:rPr>
              <w:t> </w:t>
            </w:r>
            <w:r w:rsidR="00845860">
              <w:rPr>
                <w:szCs w:val="20"/>
                <w:u w:val="single"/>
              </w:rPr>
              <w:fldChar w:fldCharType="end"/>
            </w:r>
            <w:bookmarkEnd w:id="13"/>
            <w:r w:rsidRPr="00C11A58">
              <w:rPr>
                <w:szCs w:val="20"/>
              </w:rPr>
              <w:t xml:space="preserve">       </w:t>
            </w:r>
          </w:p>
          <w:p w14:paraId="60B4177E" w14:textId="77777777" w:rsidR="005C2EF4" w:rsidRDefault="0029669B" w:rsidP="005C2EF4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contextualSpacing w:val="0"/>
              <w:rPr>
                <w:szCs w:val="20"/>
              </w:rPr>
            </w:pPr>
            <w:r w:rsidRPr="00C11A58">
              <w:rPr>
                <w:szCs w:val="20"/>
              </w:rPr>
              <w:t>Total number of agency staff including owners, officers, partners, non-employee producers, independent contractors</w:t>
            </w:r>
            <w:r w:rsidR="005C2EF4">
              <w:rPr>
                <w:szCs w:val="20"/>
              </w:rPr>
              <w:t xml:space="preserve">, </w:t>
            </w:r>
            <w:r w:rsidRPr="00C11A58">
              <w:rPr>
                <w:szCs w:val="20"/>
              </w:rPr>
              <w:t>unlicensed employees</w:t>
            </w:r>
            <w:r w:rsidR="005C2EF4">
              <w:rPr>
                <w:szCs w:val="20"/>
              </w:rPr>
              <w:t>, remote and foreign contracted employees</w:t>
            </w:r>
            <w:r w:rsidRPr="00C11A58">
              <w:rPr>
                <w:szCs w:val="20"/>
              </w:rPr>
              <w:t xml:space="preserve">:  </w:t>
            </w:r>
          </w:p>
          <w:p w14:paraId="69B6DFD3" w14:textId="77F624EC" w:rsidR="0029669B" w:rsidRDefault="00845860" w:rsidP="005C2EF4">
            <w:pPr>
              <w:pStyle w:val="ListParagraph"/>
              <w:spacing w:before="60" w:after="60" w:line="240" w:lineRule="auto"/>
              <w:ind w:left="360"/>
              <w:contextualSpacing w:val="0"/>
              <w:rPr>
                <w:szCs w:val="20"/>
              </w:rPr>
            </w:pPr>
            <w:r>
              <w:rPr>
                <w:szCs w:val="20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4" w:name="Text23"/>
            <w:r>
              <w:rPr>
                <w:szCs w:val="20"/>
                <w:u w:val="single"/>
              </w:rPr>
              <w:instrText xml:space="preserve"> FORMTEXT </w:instrText>
            </w:r>
            <w:r>
              <w:rPr>
                <w:szCs w:val="20"/>
                <w:u w:val="single"/>
              </w:rPr>
            </w:r>
            <w:r>
              <w:rPr>
                <w:szCs w:val="20"/>
                <w:u w:val="single"/>
              </w:rPr>
              <w:fldChar w:fldCharType="separate"/>
            </w:r>
            <w:r>
              <w:rPr>
                <w:noProof/>
                <w:szCs w:val="20"/>
                <w:u w:val="single"/>
              </w:rPr>
              <w:t> </w:t>
            </w:r>
            <w:r>
              <w:rPr>
                <w:noProof/>
                <w:szCs w:val="20"/>
                <w:u w:val="single"/>
              </w:rPr>
              <w:t> </w:t>
            </w:r>
            <w:r>
              <w:rPr>
                <w:noProof/>
                <w:szCs w:val="20"/>
                <w:u w:val="single"/>
              </w:rPr>
              <w:t> </w:t>
            </w:r>
            <w:r>
              <w:rPr>
                <w:noProof/>
                <w:szCs w:val="20"/>
                <w:u w:val="single"/>
              </w:rPr>
              <w:t> </w:t>
            </w:r>
            <w:r>
              <w:rPr>
                <w:noProof/>
                <w:szCs w:val="20"/>
                <w:u w:val="single"/>
              </w:rPr>
              <w:t> </w:t>
            </w:r>
            <w:r>
              <w:rPr>
                <w:szCs w:val="20"/>
                <w:u w:val="single"/>
              </w:rPr>
              <w:fldChar w:fldCharType="end"/>
            </w:r>
            <w:bookmarkEnd w:id="14"/>
            <w:r w:rsidR="0029669B" w:rsidRPr="00C11A58">
              <w:rPr>
                <w:szCs w:val="20"/>
              </w:rPr>
              <w:t xml:space="preserve"> Full Time    </w:t>
            </w:r>
            <w:r>
              <w:rPr>
                <w:szCs w:val="20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5" w:name="Text24"/>
            <w:r>
              <w:rPr>
                <w:szCs w:val="20"/>
                <w:u w:val="single"/>
              </w:rPr>
              <w:instrText xml:space="preserve"> FORMTEXT </w:instrText>
            </w:r>
            <w:r>
              <w:rPr>
                <w:szCs w:val="20"/>
                <w:u w:val="single"/>
              </w:rPr>
            </w:r>
            <w:r>
              <w:rPr>
                <w:szCs w:val="20"/>
                <w:u w:val="single"/>
              </w:rPr>
              <w:fldChar w:fldCharType="separate"/>
            </w:r>
            <w:r>
              <w:rPr>
                <w:noProof/>
                <w:szCs w:val="20"/>
                <w:u w:val="single"/>
              </w:rPr>
              <w:t> </w:t>
            </w:r>
            <w:r>
              <w:rPr>
                <w:noProof/>
                <w:szCs w:val="20"/>
                <w:u w:val="single"/>
              </w:rPr>
              <w:t> </w:t>
            </w:r>
            <w:r>
              <w:rPr>
                <w:noProof/>
                <w:szCs w:val="20"/>
                <w:u w:val="single"/>
              </w:rPr>
              <w:t> </w:t>
            </w:r>
            <w:r>
              <w:rPr>
                <w:noProof/>
                <w:szCs w:val="20"/>
                <w:u w:val="single"/>
              </w:rPr>
              <w:t> </w:t>
            </w:r>
            <w:r>
              <w:rPr>
                <w:noProof/>
                <w:szCs w:val="20"/>
                <w:u w:val="single"/>
              </w:rPr>
              <w:t> </w:t>
            </w:r>
            <w:r>
              <w:rPr>
                <w:szCs w:val="20"/>
                <w:u w:val="single"/>
              </w:rPr>
              <w:fldChar w:fldCharType="end"/>
            </w:r>
            <w:bookmarkEnd w:id="15"/>
            <w:r w:rsidR="0029669B">
              <w:rPr>
                <w:szCs w:val="20"/>
              </w:rPr>
              <w:t xml:space="preserve"> Part Time, </w:t>
            </w:r>
            <w:r w:rsidR="0029669B" w:rsidRPr="00C11A58">
              <w:rPr>
                <w:szCs w:val="20"/>
              </w:rPr>
              <w:t>less than 20 hours per week</w:t>
            </w:r>
          </w:p>
          <w:p w14:paraId="27B597BE" w14:textId="77777777" w:rsidR="0029669B" w:rsidRPr="00C11A58" w:rsidRDefault="0029669B" w:rsidP="008754C8">
            <w:pPr>
              <w:pStyle w:val="ListParagraph"/>
              <w:numPr>
                <w:ilvl w:val="0"/>
                <w:numId w:val="3"/>
              </w:numPr>
              <w:spacing w:before="120" w:after="60" w:line="240" w:lineRule="auto"/>
              <w:contextualSpacing w:val="0"/>
              <w:rPr>
                <w:szCs w:val="20"/>
              </w:rPr>
            </w:pPr>
            <w:r>
              <w:rPr>
                <w:szCs w:val="20"/>
              </w:rPr>
              <w:t>T</w:t>
            </w:r>
            <w:r w:rsidR="008754C8">
              <w:rPr>
                <w:szCs w:val="20"/>
              </w:rPr>
              <w:t xml:space="preserve">otal # of Agency-owned or </w:t>
            </w:r>
            <w:r w:rsidRPr="00C11A58">
              <w:rPr>
                <w:szCs w:val="20"/>
              </w:rPr>
              <w:t xml:space="preserve">leased autos: </w:t>
            </w:r>
            <w:r w:rsidR="00845860">
              <w:rPr>
                <w:szCs w:val="20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6" w:name="Text25"/>
            <w:r w:rsidR="00845860">
              <w:rPr>
                <w:szCs w:val="20"/>
                <w:u w:val="single"/>
              </w:rPr>
              <w:instrText xml:space="preserve"> FORMTEXT </w:instrText>
            </w:r>
            <w:r w:rsidR="00845860">
              <w:rPr>
                <w:szCs w:val="20"/>
                <w:u w:val="single"/>
              </w:rPr>
            </w:r>
            <w:r w:rsidR="00845860">
              <w:rPr>
                <w:szCs w:val="20"/>
                <w:u w:val="single"/>
              </w:rPr>
              <w:fldChar w:fldCharType="separate"/>
            </w:r>
            <w:r w:rsidR="00845860">
              <w:rPr>
                <w:noProof/>
                <w:szCs w:val="20"/>
                <w:u w:val="single"/>
              </w:rPr>
              <w:t> </w:t>
            </w:r>
            <w:r w:rsidR="00845860">
              <w:rPr>
                <w:noProof/>
                <w:szCs w:val="20"/>
                <w:u w:val="single"/>
              </w:rPr>
              <w:t> </w:t>
            </w:r>
            <w:r w:rsidR="00845860">
              <w:rPr>
                <w:noProof/>
                <w:szCs w:val="20"/>
                <w:u w:val="single"/>
              </w:rPr>
              <w:t> </w:t>
            </w:r>
            <w:r w:rsidR="00845860">
              <w:rPr>
                <w:noProof/>
                <w:szCs w:val="20"/>
                <w:u w:val="single"/>
              </w:rPr>
              <w:t> </w:t>
            </w:r>
            <w:r w:rsidR="00845860">
              <w:rPr>
                <w:noProof/>
                <w:szCs w:val="20"/>
                <w:u w:val="single"/>
              </w:rPr>
              <w:t> </w:t>
            </w:r>
            <w:r w:rsidR="00845860">
              <w:rPr>
                <w:szCs w:val="20"/>
                <w:u w:val="single"/>
              </w:rPr>
              <w:fldChar w:fldCharType="end"/>
            </w:r>
            <w:bookmarkEnd w:id="16"/>
            <w:r w:rsidRPr="00C11A58">
              <w:rPr>
                <w:szCs w:val="20"/>
              </w:rPr>
              <w:t xml:space="preserve">             </w:t>
            </w:r>
          </w:p>
          <w:p w14:paraId="7C8B11B0" w14:textId="77777777" w:rsidR="0029669B" w:rsidRPr="00161772" w:rsidRDefault="0029669B" w:rsidP="008754C8">
            <w:pPr>
              <w:pStyle w:val="ListParagraph"/>
              <w:numPr>
                <w:ilvl w:val="0"/>
                <w:numId w:val="3"/>
              </w:numPr>
              <w:spacing w:before="120" w:after="60" w:line="240" w:lineRule="auto"/>
              <w:contextualSpacing w:val="0"/>
              <w:rPr>
                <w:szCs w:val="20"/>
              </w:rPr>
            </w:pPr>
            <w:r w:rsidRPr="00161772">
              <w:rPr>
                <w:szCs w:val="20"/>
              </w:rPr>
              <w:t xml:space="preserve">Any </w:t>
            </w:r>
            <w:r>
              <w:rPr>
                <w:szCs w:val="20"/>
              </w:rPr>
              <w:t xml:space="preserve">vehicle </w:t>
            </w:r>
            <w:r w:rsidRPr="00161772">
              <w:rPr>
                <w:szCs w:val="20"/>
              </w:rPr>
              <w:t xml:space="preserve">operators age 22 or younger </w:t>
            </w:r>
            <w:r>
              <w:rPr>
                <w:szCs w:val="20"/>
              </w:rPr>
              <w:t xml:space="preserve"> </w:t>
            </w:r>
            <w:r w:rsidRPr="00161772">
              <w:rPr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1772">
              <w:rPr>
                <w:szCs w:val="20"/>
              </w:rPr>
              <w:instrText xml:space="preserve"> FORMCHECKBOX </w:instrText>
            </w:r>
            <w:r w:rsidRPr="00161772">
              <w:rPr>
                <w:szCs w:val="20"/>
              </w:rPr>
            </w:r>
            <w:r w:rsidRPr="00161772">
              <w:rPr>
                <w:szCs w:val="20"/>
              </w:rPr>
              <w:fldChar w:fldCharType="separate"/>
            </w:r>
            <w:r w:rsidRPr="00161772">
              <w:rPr>
                <w:szCs w:val="20"/>
              </w:rPr>
              <w:fldChar w:fldCharType="end"/>
            </w:r>
            <w:r w:rsidRPr="00161772">
              <w:rPr>
                <w:szCs w:val="20"/>
              </w:rPr>
              <w:t xml:space="preserve">   No    </w:t>
            </w:r>
            <w:r w:rsidRPr="00161772">
              <w:rPr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1772">
              <w:rPr>
                <w:szCs w:val="20"/>
              </w:rPr>
              <w:instrText xml:space="preserve"> FORMCHECKBOX </w:instrText>
            </w:r>
            <w:r w:rsidRPr="00161772">
              <w:rPr>
                <w:szCs w:val="20"/>
              </w:rPr>
            </w:r>
            <w:r w:rsidRPr="00161772">
              <w:rPr>
                <w:szCs w:val="20"/>
              </w:rPr>
              <w:fldChar w:fldCharType="separate"/>
            </w:r>
            <w:r w:rsidRPr="00161772">
              <w:rPr>
                <w:szCs w:val="20"/>
              </w:rPr>
              <w:fldChar w:fldCharType="end"/>
            </w:r>
            <w:r w:rsidRPr="00161772">
              <w:rPr>
                <w:szCs w:val="20"/>
              </w:rPr>
              <w:t xml:space="preserve">   Yes </w:t>
            </w:r>
          </w:p>
          <w:p w14:paraId="7E327994" w14:textId="1A8495FC" w:rsidR="0029669B" w:rsidRPr="00C11A58" w:rsidRDefault="0029669B" w:rsidP="008754C8">
            <w:pPr>
              <w:pStyle w:val="ListParagraph"/>
              <w:numPr>
                <w:ilvl w:val="0"/>
                <w:numId w:val="3"/>
              </w:numPr>
              <w:spacing w:before="120" w:after="60" w:line="240" w:lineRule="auto"/>
              <w:contextualSpacing w:val="0"/>
              <w:rPr>
                <w:szCs w:val="20"/>
              </w:rPr>
            </w:pPr>
            <w:r w:rsidRPr="00C11A58">
              <w:rPr>
                <w:szCs w:val="20"/>
              </w:rPr>
              <w:t>Any E&amp;O losses</w:t>
            </w:r>
            <w:r>
              <w:rPr>
                <w:szCs w:val="20"/>
              </w:rPr>
              <w:t xml:space="preserve"> </w:t>
            </w:r>
            <w:r w:rsidRPr="00C11A58">
              <w:rPr>
                <w:szCs w:val="20"/>
              </w:rPr>
              <w:t>in</w:t>
            </w:r>
            <w:r w:rsidR="005C2EF4">
              <w:rPr>
                <w:szCs w:val="20"/>
              </w:rPr>
              <w:t xml:space="preserve"> the</w:t>
            </w:r>
            <w:r w:rsidRPr="00C11A58">
              <w:rPr>
                <w:szCs w:val="20"/>
              </w:rPr>
              <w:t xml:space="preserve"> </w:t>
            </w:r>
            <w:r>
              <w:rPr>
                <w:szCs w:val="20"/>
              </w:rPr>
              <w:t>p</w:t>
            </w:r>
            <w:r w:rsidRPr="00C11A58">
              <w:rPr>
                <w:szCs w:val="20"/>
              </w:rPr>
              <w:t>ast 5 years?</w:t>
            </w:r>
            <w:r>
              <w:rPr>
                <w:szCs w:val="20"/>
              </w:rPr>
              <w:t xml:space="preserve">  </w:t>
            </w:r>
            <w:r w:rsidRPr="00C11A58">
              <w:rPr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1A58">
              <w:rPr>
                <w:szCs w:val="20"/>
              </w:rPr>
              <w:instrText xml:space="preserve"> FORMCHECKBOX </w:instrText>
            </w:r>
            <w:r w:rsidRPr="00C11A58">
              <w:rPr>
                <w:szCs w:val="20"/>
              </w:rPr>
            </w:r>
            <w:r w:rsidRPr="00C11A58">
              <w:rPr>
                <w:szCs w:val="20"/>
              </w:rPr>
              <w:fldChar w:fldCharType="separate"/>
            </w:r>
            <w:r w:rsidRPr="00C11A58">
              <w:rPr>
                <w:szCs w:val="20"/>
              </w:rPr>
              <w:fldChar w:fldCharType="end"/>
            </w:r>
            <w:r w:rsidR="00AF48F2">
              <w:rPr>
                <w:szCs w:val="20"/>
              </w:rPr>
              <w:t xml:space="preserve">   </w:t>
            </w:r>
            <w:r w:rsidRPr="00C11A58">
              <w:rPr>
                <w:szCs w:val="20"/>
              </w:rPr>
              <w:t xml:space="preserve">No   </w:t>
            </w:r>
            <w:r w:rsidRPr="00C11A58">
              <w:rPr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1A58">
              <w:rPr>
                <w:szCs w:val="20"/>
              </w:rPr>
              <w:instrText xml:space="preserve"> FORMCHECKBOX </w:instrText>
            </w:r>
            <w:r w:rsidRPr="00C11A58">
              <w:rPr>
                <w:szCs w:val="20"/>
              </w:rPr>
            </w:r>
            <w:r w:rsidRPr="00C11A58">
              <w:rPr>
                <w:szCs w:val="20"/>
              </w:rPr>
              <w:fldChar w:fldCharType="separate"/>
            </w:r>
            <w:r w:rsidRPr="00C11A58">
              <w:rPr>
                <w:szCs w:val="20"/>
              </w:rPr>
              <w:fldChar w:fldCharType="end"/>
            </w:r>
            <w:r w:rsidR="00AF48F2">
              <w:rPr>
                <w:szCs w:val="20"/>
              </w:rPr>
              <w:t xml:space="preserve">   </w:t>
            </w:r>
            <w:r>
              <w:rPr>
                <w:szCs w:val="20"/>
              </w:rPr>
              <w:t>Yes (If yes, provide 5 year currently valued loss runs)</w:t>
            </w:r>
          </w:p>
          <w:p w14:paraId="716F31A7" w14:textId="77777777" w:rsidR="0029669B" w:rsidRPr="00124F6C" w:rsidRDefault="0029669B" w:rsidP="008754C8">
            <w:pPr>
              <w:pStyle w:val="ListParagraph"/>
              <w:numPr>
                <w:ilvl w:val="0"/>
                <w:numId w:val="3"/>
              </w:numPr>
              <w:spacing w:before="120" w:after="60" w:line="240" w:lineRule="auto"/>
              <w:contextualSpacing w:val="0"/>
              <w:rPr>
                <w:szCs w:val="20"/>
              </w:rPr>
            </w:pPr>
            <w:r w:rsidRPr="00124F6C">
              <w:rPr>
                <w:szCs w:val="20"/>
              </w:rPr>
              <w:t xml:space="preserve">Any GL or BOP, or Auto Liability claims </w:t>
            </w:r>
            <w:r>
              <w:rPr>
                <w:szCs w:val="20"/>
              </w:rPr>
              <w:t>over</w:t>
            </w:r>
            <w:r w:rsidRPr="00124F6C">
              <w:rPr>
                <w:szCs w:val="20"/>
              </w:rPr>
              <w:t xml:space="preserve"> $250,000</w:t>
            </w:r>
            <w:r>
              <w:rPr>
                <w:szCs w:val="20"/>
              </w:rPr>
              <w:t xml:space="preserve"> in past 5 years</w:t>
            </w:r>
            <w:r w:rsidRPr="00124F6C">
              <w:rPr>
                <w:szCs w:val="20"/>
              </w:rPr>
              <w:t>?</w:t>
            </w:r>
            <w:r>
              <w:rPr>
                <w:szCs w:val="20"/>
              </w:rPr>
              <w:t xml:space="preserve"> </w:t>
            </w:r>
            <w:r w:rsidRPr="00124F6C">
              <w:rPr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1"/>
            <w:r w:rsidRPr="00124F6C">
              <w:rPr>
                <w:szCs w:val="20"/>
              </w:rPr>
              <w:instrText xml:space="preserve"> FORMCHECKBOX </w:instrText>
            </w:r>
            <w:r w:rsidRPr="00124F6C">
              <w:rPr>
                <w:szCs w:val="20"/>
              </w:rPr>
            </w:r>
            <w:r w:rsidRPr="00124F6C">
              <w:rPr>
                <w:szCs w:val="20"/>
              </w:rPr>
              <w:fldChar w:fldCharType="separate"/>
            </w:r>
            <w:r w:rsidRPr="00124F6C">
              <w:rPr>
                <w:szCs w:val="20"/>
              </w:rPr>
              <w:fldChar w:fldCharType="end"/>
            </w:r>
            <w:bookmarkEnd w:id="17"/>
            <w:r w:rsidRPr="00124F6C">
              <w:rPr>
                <w:szCs w:val="20"/>
              </w:rPr>
              <w:t xml:space="preserve"> No   </w:t>
            </w:r>
            <w:r w:rsidRPr="00124F6C">
              <w:rPr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2"/>
            <w:r w:rsidRPr="00124F6C">
              <w:rPr>
                <w:szCs w:val="20"/>
              </w:rPr>
              <w:instrText xml:space="preserve"> FORMCHECKBOX </w:instrText>
            </w:r>
            <w:r w:rsidRPr="00124F6C">
              <w:rPr>
                <w:szCs w:val="20"/>
              </w:rPr>
            </w:r>
            <w:r w:rsidRPr="00124F6C">
              <w:rPr>
                <w:szCs w:val="20"/>
              </w:rPr>
              <w:fldChar w:fldCharType="separate"/>
            </w:r>
            <w:r w:rsidRPr="00124F6C">
              <w:rPr>
                <w:szCs w:val="20"/>
              </w:rPr>
              <w:fldChar w:fldCharType="end"/>
            </w:r>
            <w:bookmarkEnd w:id="18"/>
            <w:r w:rsidRPr="00124F6C">
              <w:rPr>
                <w:szCs w:val="20"/>
              </w:rPr>
              <w:t xml:space="preserve">  Yes (If yes, provide 5 year currently valued loss runs for the coverage involved)</w:t>
            </w:r>
          </w:p>
          <w:p w14:paraId="51D0BC7E" w14:textId="77777777" w:rsidR="008754C8" w:rsidRDefault="008754C8" w:rsidP="008754C8">
            <w:pPr>
              <w:pStyle w:val="ListParagraph"/>
              <w:numPr>
                <w:ilvl w:val="0"/>
                <w:numId w:val="3"/>
              </w:numPr>
              <w:spacing w:before="120" w:after="60" w:line="240" w:lineRule="auto"/>
              <w:contextualSpacing w:val="0"/>
              <w:jc w:val="both"/>
              <w:rPr>
                <w:szCs w:val="20"/>
              </w:rPr>
            </w:pPr>
            <w:r w:rsidRPr="00537811">
              <w:rPr>
                <w:szCs w:val="20"/>
              </w:rPr>
              <w:t>Total Gross Commission Income for the last 12 months (Not including profit sharing or contingent commissions): P&amp;</w:t>
            </w:r>
            <w:proofErr w:type="gramStart"/>
            <w:r w:rsidRPr="00537811">
              <w:rPr>
                <w:szCs w:val="20"/>
              </w:rPr>
              <w:t>C  $</w:t>
            </w:r>
            <w:proofErr w:type="gramEnd"/>
            <w:r w:rsidRPr="00537811">
              <w:rPr>
                <w:szCs w:val="20"/>
              </w:rPr>
              <w:t xml:space="preserve"> </w:t>
            </w:r>
            <w:r w:rsidRPr="00537811">
              <w:rPr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537811">
              <w:rPr>
                <w:szCs w:val="20"/>
                <w:u w:val="single"/>
              </w:rPr>
              <w:instrText xml:space="preserve"> FORMTEXT </w:instrText>
            </w:r>
            <w:r w:rsidRPr="00537811">
              <w:rPr>
                <w:szCs w:val="20"/>
                <w:u w:val="single"/>
              </w:rPr>
            </w:r>
            <w:r w:rsidRPr="00537811">
              <w:rPr>
                <w:szCs w:val="20"/>
                <w:u w:val="single"/>
              </w:rPr>
              <w:fldChar w:fldCharType="separate"/>
            </w:r>
            <w:r w:rsidRPr="001343AD">
              <w:rPr>
                <w:szCs w:val="20"/>
                <w:u w:val="single"/>
              </w:rPr>
              <w:t> </w:t>
            </w:r>
            <w:r w:rsidRPr="001343AD">
              <w:rPr>
                <w:szCs w:val="20"/>
                <w:u w:val="single"/>
              </w:rPr>
              <w:t> </w:t>
            </w:r>
            <w:r w:rsidRPr="001343AD">
              <w:rPr>
                <w:szCs w:val="20"/>
                <w:u w:val="single"/>
              </w:rPr>
              <w:t> </w:t>
            </w:r>
            <w:r w:rsidRPr="001343AD">
              <w:rPr>
                <w:szCs w:val="20"/>
                <w:u w:val="single"/>
              </w:rPr>
              <w:t> </w:t>
            </w:r>
            <w:r w:rsidRPr="001343AD">
              <w:rPr>
                <w:szCs w:val="20"/>
                <w:u w:val="single"/>
              </w:rPr>
              <w:t> </w:t>
            </w:r>
            <w:r w:rsidRPr="00537811">
              <w:rPr>
                <w:szCs w:val="20"/>
                <w:u w:val="single"/>
              </w:rPr>
              <w:fldChar w:fldCharType="end"/>
            </w:r>
            <w:r w:rsidRPr="00537811">
              <w:rPr>
                <w:szCs w:val="20"/>
              </w:rPr>
              <w:t xml:space="preserve">                Life &amp; A&amp;</w:t>
            </w:r>
            <w:proofErr w:type="gramStart"/>
            <w:r w:rsidRPr="00537811">
              <w:rPr>
                <w:szCs w:val="20"/>
              </w:rPr>
              <w:t>H  $</w:t>
            </w:r>
            <w:proofErr w:type="gramEnd"/>
            <w:r w:rsidRPr="00537811">
              <w:rPr>
                <w:szCs w:val="20"/>
              </w:rPr>
              <w:t xml:space="preserve"> </w:t>
            </w:r>
            <w:r w:rsidRPr="00537811">
              <w:rPr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537811">
              <w:rPr>
                <w:szCs w:val="20"/>
                <w:u w:val="single"/>
              </w:rPr>
              <w:instrText xml:space="preserve"> FORMTEXT </w:instrText>
            </w:r>
            <w:r w:rsidRPr="00537811">
              <w:rPr>
                <w:szCs w:val="20"/>
                <w:u w:val="single"/>
              </w:rPr>
            </w:r>
            <w:r w:rsidRPr="00537811">
              <w:rPr>
                <w:szCs w:val="20"/>
                <w:u w:val="single"/>
              </w:rPr>
              <w:fldChar w:fldCharType="separate"/>
            </w:r>
            <w:r w:rsidRPr="001343AD">
              <w:rPr>
                <w:szCs w:val="20"/>
                <w:u w:val="single"/>
              </w:rPr>
              <w:t> </w:t>
            </w:r>
            <w:r w:rsidRPr="001343AD">
              <w:rPr>
                <w:szCs w:val="20"/>
                <w:u w:val="single"/>
              </w:rPr>
              <w:t> </w:t>
            </w:r>
            <w:r w:rsidRPr="001343AD">
              <w:rPr>
                <w:szCs w:val="20"/>
                <w:u w:val="single"/>
              </w:rPr>
              <w:t> </w:t>
            </w:r>
            <w:r w:rsidRPr="001343AD">
              <w:rPr>
                <w:szCs w:val="20"/>
                <w:u w:val="single"/>
              </w:rPr>
              <w:t> </w:t>
            </w:r>
            <w:r w:rsidRPr="001343AD">
              <w:rPr>
                <w:szCs w:val="20"/>
                <w:u w:val="single"/>
              </w:rPr>
              <w:t> </w:t>
            </w:r>
            <w:r w:rsidRPr="00537811">
              <w:rPr>
                <w:szCs w:val="20"/>
                <w:u w:val="single"/>
              </w:rPr>
              <w:fldChar w:fldCharType="end"/>
            </w:r>
            <w:r w:rsidRPr="00537811">
              <w:rPr>
                <w:szCs w:val="20"/>
              </w:rPr>
              <w:t xml:space="preserve">  </w:t>
            </w:r>
          </w:p>
          <w:p w14:paraId="4FDC0C1C" w14:textId="77777777" w:rsidR="0029669B" w:rsidRPr="00C11A58" w:rsidRDefault="0029669B" w:rsidP="008754C8">
            <w:pPr>
              <w:pStyle w:val="ListParagraph"/>
              <w:numPr>
                <w:ilvl w:val="0"/>
                <w:numId w:val="3"/>
              </w:numPr>
              <w:spacing w:before="120" w:after="60" w:line="240" w:lineRule="auto"/>
              <w:contextualSpacing w:val="0"/>
              <w:rPr>
                <w:szCs w:val="20"/>
              </w:rPr>
            </w:pPr>
            <w:r w:rsidRPr="00C11A58">
              <w:rPr>
                <w:szCs w:val="20"/>
              </w:rPr>
              <w:t>Total Premium Volume last 12 mos.      P&amp;</w:t>
            </w:r>
            <w:proofErr w:type="gramStart"/>
            <w:r w:rsidRPr="00C11A58">
              <w:rPr>
                <w:szCs w:val="20"/>
              </w:rPr>
              <w:t>C  $</w:t>
            </w:r>
            <w:proofErr w:type="gramEnd"/>
            <w:r w:rsidR="00845860">
              <w:rPr>
                <w:szCs w:val="20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9" w:name="Text27"/>
            <w:r w:rsidR="00845860">
              <w:rPr>
                <w:szCs w:val="20"/>
                <w:u w:val="single"/>
              </w:rPr>
              <w:instrText xml:space="preserve"> FORMTEXT </w:instrText>
            </w:r>
            <w:r w:rsidR="00845860">
              <w:rPr>
                <w:szCs w:val="20"/>
                <w:u w:val="single"/>
              </w:rPr>
            </w:r>
            <w:r w:rsidR="00845860">
              <w:rPr>
                <w:szCs w:val="20"/>
                <w:u w:val="single"/>
              </w:rPr>
              <w:fldChar w:fldCharType="separate"/>
            </w:r>
            <w:r w:rsidR="00845860">
              <w:rPr>
                <w:noProof/>
                <w:szCs w:val="20"/>
                <w:u w:val="single"/>
              </w:rPr>
              <w:t> </w:t>
            </w:r>
            <w:r w:rsidR="00845860">
              <w:rPr>
                <w:noProof/>
                <w:szCs w:val="20"/>
                <w:u w:val="single"/>
              </w:rPr>
              <w:t> </w:t>
            </w:r>
            <w:r w:rsidR="00845860">
              <w:rPr>
                <w:noProof/>
                <w:szCs w:val="20"/>
                <w:u w:val="single"/>
              </w:rPr>
              <w:t> </w:t>
            </w:r>
            <w:r w:rsidR="00845860">
              <w:rPr>
                <w:noProof/>
                <w:szCs w:val="20"/>
                <w:u w:val="single"/>
              </w:rPr>
              <w:t> </w:t>
            </w:r>
            <w:r w:rsidR="00845860">
              <w:rPr>
                <w:noProof/>
                <w:szCs w:val="20"/>
                <w:u w:val="single"/>
              </w:rPr>
              <w:t> </w:t>
            </w:r>
            <w:r w:rsidR="00845860">
              <w:rPr>
                <w:szCs w:val="20"/>
                <w:u w:val="single"/>
              </w:rPr>
              <w:fldChar w:fldCharType="end"/>
            </w:r>
            <w:bookmarkEnd w:id="19"/>
            <w:r w:rsidRPr="00C11A58">
              <w:rPr>
                <w:szCs w:val="20"/>
              </w:rPr>
              <w:t xml:space="preserve">          Life &amp; A&amp;</w:t>
            </w:r>
            <w:proofErr w:type="gramStart"/>
            <w:r w:rsidRPr="00C11A58">
              <w:rPr>
                <w:szCs w:val="20"/>
              </w:rPr>
              <w:t>H  $</w:t>
            </w:r>
            <w:proofErr w:type="gramEnd"/>
            <w:r w:rsidR="00845860">
              <w:rPr>
                <w:szCs w:val="20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0" w:name="Text28"/>
            <w:r w:rsidR="00845860">
              <w:rPr>
                <w:szCs w:val="20"/>
                <w:u w:val="single"/>
              </w:rPr>
              <w:instrText xml:space="preserve"> FORMTEXT </w:instrText>
            </w:r>
            <w:r w:rsidR="00845860">
              <w:rPr>
                <w:szCs w:val="20"/>
                <w:u w:val="single"/>
              </w:rPr>
            </w:r>
            <w:r w:rsidR="00845860">
              <w:rPr>
                <w:szCs w:val="20"/>
                <w:u w:val="single"/>
              </w:rPr>
              <w:fldChar w:fldCharType="separate"/>
            </w:r>
            <w:r w:rsidR="00845860">
              <w:rPr>
                <w:noProof/>
                <w:szCs w:val="20"/>
                <w:u w:val="single"/>
              </w:rPr>
              <w:t> </w:t>
            </w:r>
            <w:r w:rsidR="00845860">
              <w:rPr>
                <w:noProof/>
                <w:szCs w:val="20"/>
                <w:u w:val="single"/>
              </w:rPr>
              <w:t> </w:t>
            </w:r>
            <w:r w:rsidR="00845860">
              <w:rPr>
                <w:noProof/>
                <w:szCs w:val="20"/>
                <w:u w:val="single"/>
              </w:rPr>
              <w:t> </w:t>
            </w:r>
            <w:r w:rsidR="00845860">
              <w:rPr>
                <w:noProof/>
                <w:szCs w:val="20"/>
                <w:u w:val="single"/>
              </w:rPr>
              <w:t> </w:t>
            </w:r>
            <w:r w:rsidR="00845860">
              <w:rPr>
                <w:noProof/>
                <w:szCs w:val="20"/>
                <w:u w:val="single"/>
              </w:rPr>
              <w:t> </w:t>
            </w:r>
            <w:r w:rsidR="00845860">
              <w:rPr>
                <w:szCs w:val="20"/>
                <w:u w:val="single"/>
              </w:rPr>
              <w:fldChar w:fldCharType="end"/>
            </w:r>
            <w:bookmarkEnd w:id="20"/>
          </w:p>
          <w:p w14:paraId="47C95BF3" w14:textId="77777777" w:rsidR="0029669B" w:rsidRPr="00C11A58" w:rsidRDefault="0029669B" w:rsidP="008754C8">
            <w:pPr>
              <w:pStyle w:val="ListParagraph"/>
              <w:numPr>
                <w:ilvl w:val="0"/>
                <w:numId w:val="3"/>
              </w:numPr>
              <w:spacing w:before="120" w:after="60" w:line="240" w:lineRule="auto"/>
              <w:contextualSpacing w:val="0"/>
              <w:rPr>
                <w:szCs w:val="20"/>
              </w:rPr>
            </w:pPr>
            <w:r w:rsidRPr="00C11A58">
              <w:rPr>
                <w:szCs w:val="20"/>
              </w:rPr>
              <w:t>Identify the percentage of total written premium in the following lines of business (if any)</w:t>
            </w:r>
          </w:p>
          <w:p w14:paraId="12D94196" w14:textId="330652AE" w:rsidR="0029669B" w:rsidRDefault="0029669B" w:rsidP="005C2EF4">
            <w:pPr>
              <w:spacing w:before="60" w:after="60"/>
              <w:ind w:left="720" w:hanging="360"/>
              <w:rPr>
                <w:szCs w:val="20"/>
              </w:rPr>
            </w:pPr>
            <w:r w:rsidRPr="007827FB">
              <w:rPr>
                <w:szCs w:val="20"/>
              </w:rPr>
              <w:t xml:space="preserve">Flood  </w:t>
            </w:r>
            <w:r w:rsidRPr="007827FB">
              <w:rPr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827FB">
              <w:rPr>
                <w:szCs w:val="20"/>
                <w:u w:val="single"/>
              </w:rPr>
              <w:instrText xml:space="preserve"> FORMTEXT </w:instrText>
            </w:r>
            <w:r w:rsidRPr="007827FB">
              <w:rPr>
                <w:szCs w:val="20"/>
                <w:u w:val="single"/>
              </w:rPr>
            </w:r>
            <w:r w:rsidRPr="007827FB">
              <w:rPr>
                <w:szCs w:val="20"/>
                <w:u w:val="single"/>
              </w:rPr>
              <w:fldChar w:fldCharType="separate"/>
            </w:r>
            <w:r w:rsidRPr="00FB39E7">
              <w:rPr>
                <w:noProof/>
                <w:u w:val="single"/>
              </w:rPr>
              <w:t> </w:t>
            </w:r>
            <w:r w:rsidRPr="00FB39E7">
              <w:rPr>
                <w:noProof/>
                <w:u w:val="single"/>
              </w:rPr>
              <w:t> </w:t>
            </w:r>
            <w:r w:rsidRPr="00FB39E7">
              <w:rPr>
                <w:noProof/>
                <w:u w:val="single"/>
              </w:rPr>
              <w:t> </w:t>
            </w:r>
            <w:r w:rsidRPr="00FB39E7">
              <w:rPr>
                <w:noProof/>
                <w:u w:val="single"/>
              </w:rPr>
              <w:t> </w:t>
            </w:r>
            <w:r w:rsidRPr="00FB39E7">
              <w:rPr>
                <w:noProof/>
                <w:u w:val="single"/>
              </w:rPr>
              <w:t> </w:t>
            </w:r>
            <w:r w:rsidRPr="007827FB">
              <w:rPr>
                <w:szCs w:val="20"/>
                <w:u w:val="single"/>
              </w:rPr>
              <w:fldChar w:fldCharType="end"/>
            </w:r>
            <w:r w:rsidRPr="007827FB">
              <w:rPr>
                <w:szCs w:val="20"/>
              </w:rPr>
              <w:t xml:space="preserve">%   Coastal Property (within 5 miles of coast)  </w:t>
            </w:r>
            <w:r w:rsidRPr="007827FB">
              <w:rPr>
                <w:szCs w:val="20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827FB">
              <w:rPr>
                <w:szCs w:val="20"/>
                <w:u w:val="single"/>
              </w:rPr>
              <w:instrText xml:space="preserve"> FORMTEXT </w:instrText>
            </w:r>
            <w:r w:rsidRPr="007827FB">
              <w:rPr>
                <w:szCs w:val="20"/>
                <w:u w:val="single"/>
              </w:rPr>
            </w:r>
            <w:r w:rsidRPr="007827FB">
              <w:rPr>
                <w:szCs w:val="20"/>
                <w:u w:val="single"/>
              </w:rPr>
              <w:fldChar w:fldCharType="separate"/>
            </w:r>
            <w:r w:rsidRPr="00FB39E7">
              <w:rPr>
                <w:noProof/>
                <w:u w:val="single"/>
              </w:rPr>
              <w:t> </w:t>
            </w:r>
            <w:r w:rsidRPr="00FB39E7">
              <w:rPr>
                <w:noProof/>
                <w:u w:val="single"/>
              </w:rPr>
              <w:t> </w:t>
            </w:r>
            <w:r w:rsidRPr="00FB39E7">
              <w:rPr>
                <w:noProof/>
                <w:u w:val="single"/>
              </w:rPr>
              <w:t> </w:t>
            </w:r>
            <w:r w:rsidRPr="00FB39E7">
              <w:rPr>
                <w:noProof/>
                <w:u w:val="single"/>
              </w:rPr>
              <w:t> </w:t>
            </w:r>
            <w:r w:rsidRPr="00FB39E7">
              <w:rPr>
                <w:noProof/>
                <w:u w:val="single"/>
              </w:rPr>
              <w:t> </w:t>
            </w:r>
            <w:r w:rsidRPr="007827FB">
              <w:rPr>
                <w:szCs w:val="20"/>
                <w:u w:val="single"/>
              </w:rPr>
              <w:fldChar w:fldCharType="end"/>
            </w:r>
            <w:r w:rsidRPr="007827FB">
              <w:rPr>
                <w:szCs w:val="20"/>
              </w:rPr>
              <w:t>%</w:t>
            </w:r>
            <w:r w:rsidR="00E725E9">
              <w:rPr>
                <w:szCs w:val="20"/>
              </w:rPr>
              <w:t xml:space="preserve">    </w:t>
            </w:r>
            <w:r w:rsidR="005C2EF4">
              <w:rPr>
                <w:szCs w:val="20"/>
              </w:rPr>
              <w:t xml:space="preserve">  Aviation   </w:t>
            </w:r>
            <w:r w:rsidR="005C2EF4" w:rsidRPr="007827FB">
              <w:rPr>
                <w:szCs w:val="20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C2EF4" w:rsidRPr="007827FB">
              <w:rPr>
                <w:szCs w:val="20"/>
                <w:u w:val="single"/>
              </w:rPr>
              <w:instrText xml:space="preserve"> FORMTEXT </w:instrText>
            </w:r>
            <w:r w:rsidR="005C2EF4" w:rsidRPr="007827FB">
              <w:rPr>
                <w:szCs w:val="20"/>
                <w:u w:val="single"/>
              </w:rPr>
            </w:r>
            <w:r w:rsidR="005C2EF4" w:rsidRPr="007827FB">
              <w:rPr>
                <w:szCs w:val="20"/>
                <w:u w:val="single"/>
              </w:rPr>
              <w:fldChar w:fldCharType="separate"/>
            </w:r>
            <w:r w:rsidR="005C2EF4" w:rsidRPr="00FB39E7">
              <w:rPr>
                <w:noProof/>
                <w:u w:val="single"/>
              </w:rPr>
              <w:t> </w:t>
            </w:r>
            <w:r w:rsidR="005C2EF4" w:rsidRPr="00FB39E7">
              <w:rPr>
                <w:noProof/>
                <w:u w:val="single"/>
              </w:rPr>
              <w:t> </w:t>
            </w:r>
            <w:r w:rsidR="005C2EF4" w:rsidRPr="00FB39E7">
              <w:rPr>
                <w:noProof/>
                <w:u w:val="single"/>
              </w:rPr>
              <w:t> </w:t>
            </w:r>
            <w:r w:rsidR="005C2EF4" w:rsidRPr="00FB39E7">
              <w:rPr>
                <w:noProof/>
                <w:u w:val="single"/>
              </w:rPr>
              <w:t> </w:t>
            </w:r>
            <w:r w:rsidR="005C2EF4" w:rsidRPr="00FB39E7">
              <w:rPr>
                <w:noProof/>
                <w:u w:val="single"/>
              </w:rPr>
              <w:t> </w:t>
            </w:r>
            <w:r w:rsidR="005C2EF4" w:rsidRPr="007827FB">
              <w:rPr>
                <w:szCs w:val="20"/>
                <w:u w:val="single"/>
              </w:rPr>
              <w:fldChar w:fldCharType="end"/>
            </w:r>
            <w:r w:rsidR="005C2EF4" w:rsidRPr="007827FB">
              <w:rPr>
                <w:szCs w:val="20"/>
              </w:rPr>
              <w:t>%</w:t>
            </w:r>
          </w:p>
          <w:p w14:paraId="189DEB95" w14:textId="6C768995" w:rsidR="005C2EF4" w:rsidRPr="007827FB" w:rsidRDefault="005C2EF4" w:rsidP="005C2EF4">
            <w:pPr>
              <w:spacing w:after="60"/>
              <w:ind w:left="720" w:hanging="360"/>
              <w:rPr>
                <w:szCs w:val="20"/>
              </w:rPr>
            </w:pPr>
            <w:r w:rsidRPr="007827FB">
              <w:rPr>
                <w:szCs w:val="20"/>
              </w:rPr>
              <w:t xml:space="preserve">Medical Malpractice  </w:t>
            </w:r>
            <w:r w:rsidRPr="007827FB">
              <w:rPr>
                <w:szCs w:val="20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827FB">
              <w:rPr>
                <w:szCs w:val="20"/>
                <w:u w:val="single"/>
              </w:rPr>
              <w:instrText xml:space="preserve"> FORMTEXT </w:instrText>
            </w:r>
            <w:r w:rsidRPr="007827FB">
              <w:rPr>
                <w:szCs w:val="20"/>
                <w:u w:val="single"/>
              </w:rPr>
            </w:r>
            <w:r w:rsidRPr="007827FB">
              <w:rPr>
                <w:szCs w:val="20"/>
                <w:u w:val="single"/>
              </w:rPr>
              <w:fldChar w:fldCharType="separate"/>
            </w:r>
            <w:r w:rsidRPr="00FB39E7">
              <w:rPr>
                <w:noProof/>
                <w:u w:val="single"/>
              </w:rPr>
              <w:t> </w:t>
            </w:r>
            <w:r w:rsidRPr="00FB39E7">
              <w:rPr>
                <w:noProof/>
                <w:u w:val="single"/>
              </w:rPr>
              <w:t> </w:t>
            </w:r>
            <w:r w:rsidRPr="00FB39E7">
              <w:rPr>
                <w:noProof/>
                <w:u w:val="single"/>
              </w:rPr>
              <w:t> </w:t>
            </w:r>
            <w:r w:rsidRPr="00FB39E7">
              <w:rPr>
                <w:noProof/>
                <w:u w:val="single"/>
              </w:rPr>
              <w:t> </w:t>
            </w:r>
            <w:r w:rsidRPr="00FB39E7">
              <w:rPr>
                <w:noProof/>
                <w:u w:val="single"/>
              </w:rPr>
              <w:t> </w:t>
            </w:r>
            <w:r w:rsidRPr="007827FB">
              <w:rPr>
                <w:szCs w:val="20"/>
                <w:u w:val="single"/>
              </w:rPr>
              <w:fldChar w:fldCharType="end"/>
            </w:r>
            <w:r w:rsidRPr="007827FB">
              <w:rPr>
                <w:szCs w:val="20"/>
              </w:rPr>
              <w:t xml:space="preserve">%   </w:t>
            </w:r>
            <w:r>
              <w:rPr>
                <w:szCs w:val="20"/>
              </w:rPr>
              <w:t xml:space="preserve">All other Professional Liability </w:t>
            </w:r>
            <w:r w:rsidRPr="007827FB">
              <w:rPr>
                <w:szCs w:val="20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827FB">
              <w:rPr>
                <w:szCs w:val="20"/>
                <w:u w:val="single"/>
              </w:rPr>
              <w:instrText xml:space="preserve"> FORMTEXT </w:instrText>
            </w:r>
            <w:r w:rsidRPr="007827FB">
              <w:rPr>
                <w:szCs w:val="20"/>
                <w:u w:val="single"/>
              </w:rPr>
            </w:r>
            <w:r w:rsidRPr="007827FB">
              <w:rPr>
                <w:szCs w:val="20"/>
                <w:u w:val="single"/>
              </w:rPr>
              <w:fldChar w:fldCharType="separate"/>
            </w:r>
            <w:r w:rsidRPr="00FB39E7">
              <w:rPr>
                <w:noProof/>
                <w:u w:val="single"/>
              </w:rPr>
              <w:t> </w:t>
            </w:r>
            <w:r w:rsidRPr="00FB39E7">
              <w:rPr>
                <w:noProof/>
                <w:u w:val="single"/>
              </w:rPr>
              <w:t> </w:t>
            </w:r>
            <w:r w:rsidRPr="00FB39E7">
              <w:rPr>
                <w:noProof/>
                <w:u w:val="single"/>
              </w:rPr>
              <w:t> </w:t>
            </w:r>
            <w:r w:rsidRPr="00FB39E7">
              <w:rPr>
                <w:noProof/>
                <w:u w:val="single"/>
              </w:rPr>
              <w:t> </w:t>
            </w:r>
            <w:r w:rsidRPr="00FB39E7">
              <w:rPr>
                <w:noProof/>
                <w:u w:val="single"/>
              </w:rPr>
              <w:t> </w:t>
            </w:r>
            <w:r w:rsidRPr="007827FB">
              <w:rPr>
                <w:szCs w:val="20"/>
                <w:u w:val="single"/>
              </w:rPr>
              <w:fldChar w:fldCharType="end"/>
            </w:r>
            <w:r w:rsidRPr="007827FB">
              <w:rPr>
                <w:szCs w:val="20"/>
              </w:rPr>
              <w:t>%</w:t>
            </w:r>
          </w:p>
          <w:p w14:paraId="33B5D5D5" w14:textId="77777777" w:rsidR="0029669B" w:rsidRPr="00C11A58" w:rsidRDefault="0029669B" w:rsidP="008754C8">
            <w:pPr>
              <w:pStyle w:val="ListParagraph"/>
              <w:numPr>
                <w:ilvl w:val="0"/>
                <w:numId w:val="3"/>
              </w:numPr>
              <w:spacing w:before="120" w:after="60" w:line="240" w:lineRule="auto"/>
              <w:contextualSpacing w:val="0"/>
              <w:rPr>
                <w:szCs w:val="20"/>
              </w:rPr>
            </w:pPr>
            <w:r w:rsidRPr="00C11A58">
              <w:rPr>
                <w:szCs w:val="20"/>
              </w:rPr>
              <w:t>Percentage of Property &amp; Casualty Business Placed</w:t>
            </w:r>
          </w:p>
          <w:p w14:paraId="61D92B03" w14:textId="06732132" w:rsidR="0029669B" w:rsidRPr="007827FB" w:rsidRDefault="0029669B" w:rsidP="00F7595B">
            <w:pPr>
              <w:spacing w:before="120" w:after="60"/>
              <w:ind w:left="720" w:hanging="360"/>
              <w:rPr>
                <w:szCs w:val="20"/>
              </w:rPr>
            </w:pPr>
            <w:r w:rsidRPr="007827FB">
              <w:rPr>
                <w:szCs w:val="20"/>
              </w:rPr>
              <w:t xml:space="preserve">Direct with Carriers:  </w:t>
            </w:r>
            <w:r w:rsidRPr="007827FB">
              <w:rPr>
                <w:szCs w:val="20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1" w:name="Text6"/>
            <w:r w:rsidRPr="007827FB">
              <w:rPr>
                <w:szCs w:val="20"/>
                <w:u w:val="single"/>
              </w:rPr>
              <w:instrText xml:space="preserve"> FORMTEXT </w:instrText>
            </w:r>
            <w:r w:rsidRPr="007827FB">
              <w:rPr>
                <w:szCs w:val="20"/>
                <w:u w:val="single"/>
              </w:rPr>
            </w:r>
            <w:r w:rsidRPr="007827FB">
              <w:rPr>
                <w:szCs w:val="20"/>
                <w:u w:val="single"/>
              </w:rPr>
              <w:fldChar w:fldCharType="separate"/>
            </w:r>
            <w:r w:rsidRPr="00FB39E7">
              <w:rPr>
                <w:noProof/>
                <w:u w:val="single"/>
              </w:rPr>
              <w:t> </w:t>
            </w:r>
            <w:r w:rsidRPr="00FB39E7">
              <w:rPr>
                <w:noProof/>
                <w:u w:val="single"/>
              </w:rPr>
              <w:t> </w:t>
            </w:r>
            <w:r w:rsidRPr="00FB39E7">
              <w:rPr>
                <w:noProof/>
                <w:u w:val="single"/>
              </w:rPr>
              <w:t> </w:t>
            </w:r>
            <w:r w:rsidRPr="00FB39E7">
              <w:rPr>
                <w:noProof/>
                <w:u w:val="single"/>
              </w:rPr>
              <w:t> </w:t>
            </w:r>
            <w:r w:rsidRPr="00FB39E7">
              <w:rPr>
                <w:noProof/>
                <w:u w:val="single"/>
              </w:rPr>
              <w:t> </w:t>
            </w:r>
            <w:r w:rsidRPr="007827FB">
              <w:rPr>
                <w:szCs w:val="20"/>
                <w:u w:val="single"/>
              </w:rPr>
              <w:fldChar w:fldCharType="end"/>
            </w:r>
            <w:bookmarkEnd w:id="21"/>
            <w:r w:rsidRPr="007827FB">
              <w:rPr>
                <w:szCs w:val="20"/>
              </w:rPr>
              <w:t xml:space="preserve">%   Through Brokers (including surplus lines): </w:t>
            </w:r>
            <w:r w:rsidRPr="007827FB">
              <w:rPr>
                <w:szCs w:val="20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827FB">
              <w:rPr>
                <w:szCs w:val="20"/>
                <w:u w:val="single"/>
              </w:rPr>
              <w:instrText xml:space="preserve"> FORMTEXT </w:instrText>
            </w:r>
            <w:r w:rsidRPr="007827FB">
              <w:rPr>
                <w:szCs w:val="20"/>
                <w:u w:val="single"/>
              </w:rPr>
            </w:r>
            <w:r w:rsidRPr="007827FB">
              <w:rPr>
                <w:szCs w:val="20"/>
                <w:u w:val="single"/>
              </w:rPr>
              <w:fldChar w:fldCharType="separate"/>
            </w:r>
            <w:r w:rsidRPr="00FB39E7">
              <w:rPr>
                <w:noProof/>
                <w:u w:val="single"/>
              </w:rPr>
              <w:t> </w:t>
            </w:r>
            <w:r w:rsidRPr="00FB39E7">
              <w:rPr>
                <w:noProof/>
                <w:u w:val="single"/>
              </w:rPr>
              <w:t> </w:t>
            </w:r>
            <w:r w:rsidRPr="00FB39E7">
              <w:rPr>
                <w:noProof/>
                <w:u w:val="single"/>
              </w:rPr>
              <w:t> </w:t>
            </w:r>
            <w:r w:rsidRPr="00FB39E7">
              <w:rPr>
                <w:noProof/>
                <w:u w:val="single"/>
              </w:rPr>
              <w:t> </w:t>
            </w:r>
            <w:r w:rsidRPr="00FB39E7">
              <w:rPr>
                <w:noProof/>
                <w:u w:val="single"/>
              </w:rPr>
              <w:t> </w:t>
            </w:r>
            <w:r w:rsidRPr="007827FB">
              <w:rPr>
                <w:szCs w:val="20"/>
                <w:u w:val="single"/>
              </w:rPr>
              <w:fldChar w:fldCharType="end"/>
            </w:r>
            <w:proofErr w:type="gramStart"/>
            <w:r w:rsidRPr="007827FB">
              <w:rPr>
                <w:szCs w:val="20"/>
              </w:rPr>
              <w:t>%  Through</w:t>
            </w:r>
            <w:proofErr w:type="gramEnd"/>
            <w:r w:rsidRPr="007827FB">
              <w:rPr>
                <w:szCs w:val="20"/>
              </w:rPr>
              <w:t xml:space="preserve"> MGAs</w:t>
            </w:r>
            <w:r w:rsidR="00E725E9">
              <w:rPr>
                <w:szCs w:val="20"/>
              </w:rPr>
              <w:t>/MGU’s</w:t>
            </w:r>
            <w:r w:rsidRPr="007827FB">
              <w:rPr>
                <w:szCs w:val="20"/>
              </w:rPr>
              <w:t xml:space="preserve">:  </w:t>
            </w:r>
            <w:r w:rsidRPr="007827FB">
              <w:rPr>
                <w:szCs w:val="20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827FB">
              <w:rPr>
                <w:szCs w:val="20"/>
                <w:u w:val="single"/>
              </w:rPr>
              <w:instrText xml:space="preserve"> FORMTEXT </w:instrText>
            </w:r>
            <w:r w:rsidRPr="007827FB">
              <w:rPr>
                <w:szCs w:val="20"/>
                <w:u w:val="single"/>
              </w:rPr>
            </w:r>
            <w:r w:rsidRPr="007827FB">
              <w:rPr>
                <w:szCs w:val="20"/>
                <w:u w:val="single"/>
              </w:rPr>
              <w:fldChar w:fldCharType="separate"/>
            </w:r>
            <w:r w:rsidRPr="00FB39E7">
              <w:rPr>
                <w:noProof/>
                <w:u w:val="single"/>
              </w:rPr>
              <w:t> </w:t>
            </w:r>
            <w:r w:rsidRPr="00FB39E7">
              <w:rPr>
                <w:noProof/>
                <w:u w:val="single"/>
              </w:rPr>
              <w:t> </w:t>
            </w:r>
            <w:r w:rsidRPr="00FB39E7">
              <w:rPr>
                <w:noProof/>
                <w:u w:val="single"/>
              </w:rPr>
              <w:t> </w:t>
            </w:r>
            <w:r w:rsidRPr="00FB39E7">
              <w:rPr>
                <w:noProof/>
                <w:u w:val="single"/>
              </w:rPr>
              <w:t> </w:t>
            </w:r>
            <w:r w:rsidRPr="00FB39E7">
              <w:rPr>
                <w:noProof/>
                <w:u w:val="single"/>
              </w:rPr>
              <w:t> </w:t>
            </w:r>
            <w:r w:rsidRPr="007827FB">
              <w:rPr>
                <w:szCs w:val="20"/>
                <w:u w:val="single"/>
              </w:rPr>
              <w:fldChar w:fldCharType="end"/>
            </w:r>
            <w:r w:rsidRPr="007827FB">
              <w:rPr>
                <w:szCs w:val="20"/>
              </w:rPr>
              <w:t xml:space="preserve">% </w:t>
            </w:r>
          </w:p>
          <w:p w14:paraId="6353FBBD" w14:textId="13CEBE63" w:rsidR="0029669B" w:rsidRPr="007827FB" w:rsidRDefault="0029669B" w:rsidP="005C2EF4">
            <w:pPr>
              <w:spacing w:after="60"/>
              <w:ind w:left="720" w:hanging="360"/>
              <w:rPr>
                <w:szCs w:val="20"/>
              </w:rPr>
            </w:pPr>
            <w:r w:rsidRPr="007827FB">
              <w:rPr>
                <w:szCs w:val="20"/>
              </w:rPr>
              <w:t xml:space="preserve">As a Broker (including surplus lines):  </w:t>
            </w:r>
            <w:r w:rsidRPr="007827FB">
              <w:rPr>
                <w:szCs w:val="20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827FB">
              <w:rPr>
                <w:szCs w:val="20"/>
                <w:u w:val="single"/>
              </w:rPr>
              <w:instrText xml:space="preserve"> FORMTEXT </w:instrText>
            </w:r>
            <w:r w:rsidRPr="007827FB">
              <w:rPr>
                <w:szCs w:val="20"/>
                <w:u w:val="single"/>
              </w:rPr>
            </w:r>
            <w:r w:rsidRPr="007827FB">
              <w:rPr>
                <w:szCs w:val="20"/>
                <w:u w:val="single"/>
              </w:rPr>
              <w:fldChar w:fldCharType="separate"/>
            </w:r>
            <w:r w:rsidRPr="00FB39E7">
              <w:rPr>
                <w:noProof/>
                <w:u w:val="single"/>
              </w:rPr>
              <w:t> </w:t>
            </w:r>
            <w:r w:rsidRPr="00FB39E7">
              <w:rPr>
                <w:noProof/>
                <w:u w:val="single"/>
              </w:rPr>
              <w:t> </w:t>
            </w:r>
            <w:r w:rsidRPr="00FB39E7">
              <w:rPr>
                <w:noProof/>
                <w:u w:val="single"/>
              </w:rPr>
              <w:t> </w:t>
            </w:r>
            <w:r w:rsidRPr="00FB39E7">
              <w:rPr>
                <w:noProof/>
                <w:u w:val="single"/>
              </w:rPr>
              <w:t> </w:t>
            </w:r>
            <w:r w:rsidRPr="00FB39E7">
              <w:rPr>
                <w:noProof/>
                <w:u w:val="single"/>
              </w:rPr>
              <w:t> </w:t>
            </w:r>
            <w:r w:rsidRPr="007827FB">
              <w:rPr>
                <w:szCs w:val="20"/>
                <w:u w:val="single"/>
              </w:rPr>
              <w:fldChar w:fldCharType="end"/>
            </w:r>
            <w:r w:rsidRPr="007827FB">
              <w:rPr>
                <w:szCs w:val="20"/>
              </w:rPr>
              <w:t xml:space="preserve">%     As an MGA:  </w:t>
            </w:r>
            <w:r w:rsidRPr="007827FB">
              <w:rPr>
                <w:szCs w:val="20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827FB">
              <w:rPr>
                <w:szCs w:val="20"/>
                <w:u w:val="single"/>
              </w:rPr>
              <w:instrText xml:space="preserve"> FORMTEXT </w:instrText>
            </w:r>
            <w:r w:rsidRPr="007827FB">
              <w:rPr>
                <w:szCs w:val="20"/>
                <w:u w:val="single"/>
              </w:rPr>
            </w:r>
            <w:r w:rsidRPr="007827FB">
              <w:rPr>
                <w:szCs w:val="20"/>
                <w:u w:val="single"/>
              </w:rPr>
              <w:fldChar w:fldCharType="separate"/>
            </w:r>
            <w:r w:rsidRPr="00FB39E7">
              <w:rPr>
                <w:noProof/>
                <w:u w:val="single"/>
              </w:rPr>
              <w:t> </w:t>
            </w:r>
            <w:r w:rsidRPr="00FB39E7">
              <w:rPr>
                <w:noProof/>
                <w:u w:val="single"/>
              </w:rPr>
              <w:t> </w:t>
            </w:r>
            <w:r w:rsidRPr="00FB39E7">
              <w:rPr>
                <w:noProof/>
                <w:u w:val="single"/>
              </w:rPr>
              <w:t> </w:t>
            </w:r>
            <w:r w:rsidRPr="00FB39E7">
              <w:rPr>
                <w:noProof/>
                <w:u w:val="single"/>
              </w:rPr>
              <w:t> </w:t>
            </w:r>
            <w:r w:rsidRPr="00FB39E7">
              <w:rPr>
                <w:noProof/>
                <w:u w:val="single"/>
              </w:rPr>
              <w:t> </w:t>
            </w:r>
            <w:r w:rsidRPr="007827FB">
              <w:rPr>
                <w:szCs w:val="20"/>
                <w:u w:val="single"/>
              </w:rPr>
              <w:fldChar w:fldCharType="end"/>
            </w:r>
            <w:proofErr w:type="gramStart"/>
            <w:r w:rsidRPr="007827FB">
              <w:rPr>
                <w:szCs w:val="20"/>
              </w:rPr>
              <w:t>%</w:t>
            </w:r>
            <w:r w:rsidR="00E725E9">
              <w:rPr>
                <w:szCs w:val="20"/>
              </w:rPr>
              <w:t xml:space="preserve">  As</w:t>
            </w:r>
            <w:proofErr w:type="gramEnd"/>
            <w:r w:rsidR="00E725E9">
              <w:rPr>
                <w:szCs w:val="20"/>
              </w:rPr>
              <w:t xml:space="preserve"> an MGU </w:t>
            </w:r>
            <w:r w:rsidR="00E725E9" w:rsidRPr="007827FB">
              <w:rPr>
                <w:szCs w:val="20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E725E9" w:rsidRPr="007827FB">
              <w:rPr>
                <w:szCs w:val="20"/>
                <w:u w:val="single"/>
              </w:rPr>
              <w:instrText xml:space="preserve"> FORMTEXT </w:instrText>
            </w:r>
            <w:r w:rsidR="00E725E9" w:rsidRPr="007827FB">
              <w:rPr>
                <w:szCs w:val="20"/>
                <w:u w:val="single"/>
              </w:rPr>
            </w:r>
            <w:r w:rsidR="00E725E9" w:rsidRPr="007827FB">
              <w:rPr>
                <w:szCs w:val="20"/>
                <w:u w:val="single"/>
              </w:rPr>
              <w:fldChar w:fldCharType="separate"/>
            </w:r>
            <w:r w:rsidR="00E725E9" w:rsidRPr="00FB39E7">
              <w:rPr>
                <w:noProof/>
                <w:u w:val="single"/>
              </w:rPr>
              <w:t> </w:t>
            </w:r>
            <w:r w:rsidR="00E725E9" w:rsidRPr="00FB39E7">
              <w:rPr>
                <w:noProof/>
                <w:u w:val="single"/>
              </w:rPr>
              <w:t> </w:t>
            </w:r>
            <w:r w:rsidR="00E725E9" w:rsidRPr="00FB39E7">
              <w:rPr>
                <w:noProof/>
                <w:u w:val="single"/>
              </w:rPr>
              <w:t> </w:t>
            </w:r>
            <w:r w:rsidR="00E725E9" w:rsidRPr="00FB39E7">
              <w:rPr>
                <w:noProof/>
                <w:u w:val="single"/>
              </w:rPr>
              <w:t> </w:t>
            </w:r>
            <w:r w:rsidR="00E725E9" w:rsidRPr="00FB39E7">
              <w:rPr>
                <w:noProof/>
                <w:u w:val="single"/>
              </w:rPr>
              <w:t> </w:t>
            </w:r>
            <w:r w:rsidR="00E725E9" w:rsidRPr="007827FB">
              <w:rPr>
                <w:szCs w:val="20"/>
                <w:u w:val="single"/>
              </w:rPr>
              <w:fldChar w:fldCharType="end"/>
            </w:r>
            <w:r w:rsidR="00E725E9" w:rsidRPr="007827FB">
              <w:rPr>
                <w:szCs w:val="20"/>
              </w:rPr>
              <w:t>%</w:t>
            </w:r>
          </w:p>
          <w:p w14:paraId="27ED5FD9" w14:textId="77777777" w:rsidR="001B72DA" w:rsidRDefault="001B72DA" w:rsidP="008754C8">
            <w:pPr>
              <w:pStyle w:val="ListParagraph"/>
              <w:numPr>
                <w:ilvl w:val="0"/>
                <w:numId w:val="3"/>
              </w:numPr>
              <w:spacing w:before="120" w:after="60" w:line="240" w:lineRule="auto"/>
              <w:contextualSpacing w:val="0"/>
              <w:rPr>
                <w:szCs w:val="20"/>
              </w:rPr>
            </w:pPr>
            <w:r w:rsidRPr="00D64BBE">
              <w:rPr>
                <w:szCs w:val="20"/>
              </w:rPr>
              <w:t xml:space="preserve">Is your agency part of a cluster or aggregator? </w:t>
            </w:r>
            <w:r>
              <w:rPr>
                <w:szCs w:val="20"/>
              </w:rPr>
              <w:t xml:space="preserve">  </w:t>
            </w:r>
            <w:r w:rsidRPr="00C11A58">
              <w:rPr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1A58">
              <w:rPr>
                <w:szCs w:val="20"/>
              </w:rPr>
              <w:instrText xml:space="preserve"> FORMCHECKBOX </w:instrText>
            </w:r>
            <w:r w:rsidRPr="00C11A58">
              <w:rPr>
                <w:szCs w:val="20"/>
              </w:rPr>
            </w:r>
            <w:r w:rsidRPr="00C11A58">
              <w:rPr>
                <w:szCs w:val="20"/>
              </w:rPr>
              <w:fldChar w:fldCharType="separate"/>
            </w:r>
            <w:r w:rsidRPr="00C11A58"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</w:t>
            </w:r>
            <w:r w:rsidRPr="00C11A58">
              <w:rPr>
                <w:szCs w:val="20"/>
              </w:rPr>
              <w:t xml:space="preserve">No  </w:t>
            </w:r>
            <w:r>
              <w:rPr>
                <w:szCs w:val="20"/>
              </w:rPr>
              <w:t xml:space="preserve"> </w:t>
            </w:r>
            <w:r w:rsidRPr="00C11A58">
              <w:rPr>
                <w:szCs w:val="20"/>
              </w:rPr>
              <w:t xml:space="preserve">  </w:t>
            </w:r>
            <w:r w:rsidRPr="00C11A58">
              <w:rPr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1A58">
              <w:rPr>
                <w:szCs w:val="20"/>
              </w:rPr>
              <w:instrText xml:space="preserve"> FORMCHECKBOX </w:instrText>
            </w:r>
            <w:r w:rsidRPr="00C11A58">
              <w:rPr>
                <w:szCs w:val="20"/>
              </w:rPr>
            </w:r>
            <w:r w:rsidRPr="00C11A58">
              <w:rPr>
                <w:szCs w:val="20"/>
              </w:rPr>
              <w:fldChar w:fldCharType="separate"/>
            </w:r>
            <w:r w:rsidRPr="00C11A58">
              <w:rPr>
                <w:szCs w:val="20"/>
              </w:rPr>
              <w:fldChar w:fldCharType="end"/>
            </w:r>
            <w:r w:rsidRPr="00C11A58">
              <w:rPr>
                <w:szCs w:val="20"/>
              </w:rPr>
              <w:t xml:space="preserve"> Yes</w:t>
            </w:r>
            <w:r>
              <w:rPr>
                <w:szCs w:val="20"/>
              </w:rPr>
              <w:t xml:space="preserve">, Name </w:t>
            </w:r>
            <w:r w:rsidRPr="0029669B">
              <w:rPr>
                <w:szCs w:val="20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9669B">
              <w:rPr>
                <w:szCs w:val="20"/>
                <w:u w:val="single"/>
              </w:rPr>
              <w:instrText xml:space="preserve"> FORMTEXT </w:instrText>
            </w:r>
            <w:r w:rsidRPr="0029669B">
              <w:rPr>
                <w:szCs w:val="20"/>
                <w:u w:val="single"/>
              </w:rPr>
            </w:r>
            <w:r w:rsidRPr="0029669B">
              <w:rPr>
                <w:szCs w:val="20"/>
                <w:u w:val="single"/>
              </w:rPr>
              <w:fldChar w:fldCharType="separate"/>
            </w:r>
            <w:r w:rsidRPr="0029669B">
              <w:rPr>
                <w:noProof/>
                <w:szCs w:val="20"/>
                <w:u w:val="single"/>
              </w:rPr>
              <w:t> </w:t>
            </w:r>
            <w:r w:rsidRPr="0029669B">
              <w:rPr>
                <w:noProof/>
                <w:szCs w:val="20"/>
                <w:u w:val="single"/>
              </w:rPr>
              <w:t> </w:t>
            </w:r>
            <w:r w:rsidRPr="0029669B">
              <w:rPr>
                <w:noProof/>
                <w:szCs w:val="20"/>
                <w:u w:val="single"/>
              </w:rPr>
              <w:t> </w:t>
            </w:r>
            <w:r w:rsidRPr="0029669B">
              <w:rPr>
                <w:noProof/>
                <w:szCs w:val="20"/>
                <w:u w:val="single"/>
              </w:rPr>
              <w:t> </w:t>
            </w:r>
            <w:r w:rsidRPr="0029669B">
              <w:rPr>
                <w:noProof/>
                <w:szCs w:val="20"/>
                <w:u w:val="single"/>
              </w:rPr>
              <w:t> </w:t>
            </w:r>
            <w:r w:rsidRPr="0029669B">
              <w:rPr>
                <w:szCs w:val="20"/>
                <w:u w:val="single"/>
              </w:rPr>
              <w:fldChar w:fldCharType="end"/>
            </w:r>
          </w:p>
          <w:p w14:paraId="5882C7AB" w14:textId="77777777" w:rsidR="00F326BA" w:rsidRPr="006E360E" w:rsidRDefault="0029669B" w:rsidP="008754C8">
            <w:pPr>
              <w:pStyle w:val="ListParagraph"/>
              <w:numPr>
                <w:ilvl w:val="0"/>
                <w:numId w:val="3"/>
              </w:numPr>
              <w:spacing w:before="120" w:after="60" w:line="240" w:lineRule="auto"/>
              <w:contextualSpacing w:val="0"/>
              <w:rPr>
                <w:szCs w:val="20"/>
              </w:rPr>
            </w:pPr>
            <w:r w:rsidRPr="00C11A58">
              <w:rPr>
                <w:szCs w:val="20"/>
              </w:rPr>
              <w:t>Agency owned</w:t>
            </w:r>
            <w:r>
              <w:rPr>
                <w:szCs w:val="20"/>
              </w:rPr>
              <w:t>, leased or charted</w:t>
            </w:r>
            <w:r w:rsidRPr="00C11A58">
              <w:rPr>
                <w:szCs w:val="20"/>
              </w:rPr>
              <w:t xml:space="preserve"> watercraft?</w:t>
            </w:r>
            <w:r w:rsidR="00C92E59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 </w:t>
            </w:r>
            <w:r w:rsidR="00AF48F2">
              <w:rPr>
                <w:szCs w:val="20"/>
              </w:rPr>
              <w:t xml:space="preserve">   </w:t>
            </w:r>
            <w:r w:rsidRPr="00C11A58">
              <w:rPr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1A58">
              <w:rPr>
                <w:szCs w:val="20"/>
              </w:rPr>
              <w:instrText xml:space="preserve"> FORMCHECKBOX </w:instrText>
            </w:r>
            <w:r w:rsidRPr="00C11A58">
              <w:rPr>
                <w:szCs w:val="20"/>
              </w:rPr>
            </w:r>
            <w:r w:rsidRPr="00C11A58">
              <w:rPr>
                <w:szCs w:val="20"/>
              </w:rPr>
              <w:fldChar w:fldCharType="separate"/>
            </w:r>
            <w:r w:rsidRPr="00C11A58"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</w:t>
            </w:r>
            <w:r w:rsidRPr="00C11A58">
              <w:rPr>
                <w:szCs w:val="20"/>
              </w:rPr>
              <w:t xml:space="preserve">No  </w:t>
            </w:r>
            <w:r>
              <w:rPr>
                <w:szCs w:val="20"/>
              </w:rPr>
              <w:t xml:space="preserve"> </w:t>
            </w:r>
            <w:r w:rsidR="00845860">
              <w:rPr>
                <w:szCs w:val="20"/>
              </w:rPr>
              <w:t xml:space="preserve"> </w:t>
            </w:r>
            <w:r w:rsidRPr="00C11A58">
              <w:rPr>
                <w:szCs w:val="20"/>
              </w:rPr>
              <w:t xml:space="preserve"> </w:t>
            </w:r>
            <w:r w:rsidRPr="00C11A58">
              <w:rPr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1A58">
              <w:rPr>
                <w:szCs w:val="20"/>
              </w:rPr>
              <w:instrText xml:space="preserve"> FORMCHECKBOX </w:instrText>
            </w:r>
            <w:r w:rsidRPr="00C11A58">
              <w:rPr>
                <w:szCs w:val="20"/>
              </w:rPr>
            </w:r>
            <w:r w:rsidRPr="00C11A58">
              <w:rPr>
                <w:szCs w:val="20"/>
              </w:rPr>
              <w:fldChar w:fldCharType="separate"/>
            </w:r>
            <w:r w:rsidRPr="00C11A58">
              <w:rPr>
                <w:szCs w:val="20"/>
              </w:rPr>
              <w:fldChar w:fldCharType="end"/>
            </w:r>
            <w:r w:rsidRPr="00C11A58">
              <w:rPr>
                <w:szCs w:val="20"/>
              </w:rPr>
              <w:t xml:space="preserve"> Yes</w:t>
            </w:r>
            <w:r>
              <w:rPr>
                <w:szCs w:val="20"/>
              </w:rPr>
              <w:t xml:space="preserve">, </w:t>
            </w:r>
            <w:r w:rsidRPr="00C11A58">
              <w:rPr>
                <w:szCs w:val="20"/>
              </w:rPr>
              <w:t xml:space="preserve">Length: </w:t>
            </w:r>
            <w:r w:rsidRPr="00C11A58">
              <w:rPr>
                <w:szCs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22" w:name="Text5"/>
            <w:r w:rsidRPr="00C11A58">
              <w:rPr>
                <w:szCs w:val="20"/>
                <w:u w:val="single"/>
              </w:rPr>
              <w:instrText xml:space="preserve"> FORMTEXT </w:instrText>
            </w:r>
            <w:r w:rsidRPr="00C11A58">
              <w:rPr>
                <w:szCs w:val="20"/>
                <w:u w:val="single"/>
              </w:rPr>
            </w:r>
            <w:r w:rsidRPr="00C11A58">
              <w:rPr>
                <w:szCs w:val="20"/>
                <w:u w:val="single"/>
              </w:rPr>
              <w:fldChar w:fldCharType="separate"/>
            </w:r>
            <w:r w:rsidRPr="00FB39E7">
              <w:rPr>
                <w:noProof/>
                <w:u w:val="single"/>
              </w:rPr>
              <w:t> </w:t>
            </w:r>
            <w:r w:rsidRPr="00FB39E7">
              <w:rPr>
                <w:noProof/>
                <w:u w:val="single"/>
              </w:rPr>
              <w:t> </w:t>
            </w:r>
            <w:r w:rsidRPr="00FB39E7">
              <w:rPr>
                <w:noProof/>
                <w:u w:val="single"/>
              </w:rPr>
              <w:t> </w:t>
            </w:r>
            <w:r w:rsidRPr="00FB39E7">
              <w:rPr>
                <w:noProof/>
                <w:u w:val="single"/>
              </w:rPr>
              <w:t> </w:t>
            </w:r>
            <w:r w:rsidRPr="00FB39E7">
              <w:rPr>
                <w:noProof/>
                <w:u w:val="single"/>
              </w:rPr>
              <w:t> </w:t>
            </w:r>
            <w:r w:rsidRPr="00C11A58">
              <w:rPr>
                <w:szCs w:val="20"/>
                <w:u w:val="single"/>
              </w:rPr>
              <w:fldChar w:fldCharType="end"/>
            </w:r>
            <w:bookmarkEnd w:id="22"/>
            <w:r w:rsidR="001B72DA">
              <w:rPr>
                <w:szCs w:val="20"/>
                <w:u w:val="single"/>
              </w:rPr>
              <w:t xml:space="preserve"> </w:t>
            </w:r>
            <w:r w:rsidR="001B72DA">
              <w:rPr>
                <w:szCs w:val="20"/>
              </w:rPr>
              <w:t xml:space="preserve">ft. </w:t>
            </w:r>
            <w:r w:rsidRPr="00C11A58">
              <w:rPr>
                <w:szCs w:val="20"/>
              </w:rPr>
              <w:t xml:space="preserve"> Horsepower: </w:t>
            </w:r>
            <w:r w:rsidRPr="00C11A58">
              <w:rPr>
                <w:szCs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C11A58">
              <w:rPr>
                <w:szCs w:val="20"/>
                <w:u w:val="single"/>
              </w:rPr>
              <w:instrText xml:space="preserve"> FORMTEXT </w:instrText>
            </w:r>
            <w:r w:rsidRPr="00C11A58">
              <w:rPr>
                <w:szCs w:val="20"/>
                <w:u w:val="single"/>
              </w:rPr>
            </w:r>
            <w:r w:rsidRPr="00C11A58">
              <w:rPr>
                <w:szCs w:val="20"/>
                <w:u w:val="single"/>
              </w:rPr>
              <w:fldChar w:fldCharType="separate"/>
            </w:r>
            <w:r w:rsidRPr="00FB39E7">
              <w:rPr>
                <w:noProof/>
                <w:u w:val="single"/>
              </w:rPr>
              <w:t> </w:t>
            </w:r>
            <w:r w:rsidRPr="00FB39E7">
              <w:rPr>
                <w:noProof/>
                <w:u w:val="single"/>
              </w:rPr>
              <w:t> </w:t>
            </w:r>
            <w:r w:rsidRPr="00FB39E7">
              <w:rPr>
                <w:noProof/>
                <w:u w:val="single"/>
              </w:rPr>
              <w:t> </w:t>
            </w:r>
            <w:r w:rsidRPr="00FB39E7">
              <w:rPr>
                <w:noProof/>
                <w:u w:val="single"/>
              </w:rPr>
              <w:t> </w:t>
            </w:r>
            <w:r w:rsidRPr="00FB39E7">
              <w:rPr>
                <w:noProof/>
                <w:u w:val="single"/>
              </w:rPr>
              <w:t> </w:t>
            </w:r>
            <w:r w:rsidRPr="00C11A58">
              <w:rPr>
                <w:szCs w:val="20"/>
                <w:u w:val="single"/>
              </w:rPr>
              <w:fldChar w:fldCharType="end"/>
            </w:r>
            <w:r w:rsidR="00F326BA">
              <w:tab/>
            </w:r>
          </w:p>
          <w:p w14:paraId="2048FFB2" w14:textId="77777777" w:rsidR="0029669B" w:rsidRDefault="006E360E" w:rsidP="006E360E">
            <w:pPr>
              <w:pStyle w:val="ListParagraph"/>
              <w:numPr>
                <w:ilvl w:val="0"/>
                <w:numId w:val="3"/>
              </w:numPr>
              <w:spacing w:before="120" w:after="60"/>
            </w:pPr>
            <w:r>
              <w:t xml:space="preserve">Is your primary E&amp;O policy endorsed for Human Resources Consulting or Employee Benefits Specialist Services Coverage?    </w:t>
            </w:r>
            <w:r w:rsidRPr="00ED4637">
              <w:rPr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4637">
              <w:rPr>
                <w:szCs w:val="20"/>
              </w:rPr>
              <w:instrText xml:space="preserve"> FORMCHECKBOX </w:instrText>
            </w:r>
            <w:r w:rsidRPr="00ED4637">
              <w:rPr>
                <w:szCs w:val="20"/>
              </w:rPr>
            </w:r>
            <w:r w:rsidRPr="00ED4637">
              <w:rPr>
                <w:szCs w:val="20"/>
              </w:rPr>
              <w:fldChar w:fldCharType="separate"/>
            </w:r>
            <w:r w:rsidRPr="00ED4637">
              <w:rPr>
                <w:szCs w:val="20"/>
              </w:rPr>
              <w:fldChar w:fldCharType="end"/>
            </w:r>
            <w:r w:rsidRPr="00ED4637">
              <w:rPr>
                <w:szCs w:val="20"/>
              </w:rPr>
              <w:t xml:space="preserve"> No     </w:t>
            </w:r>
            <w:r w:rsidRPr="00ED4637">
              <w:rPr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4637">
              <w:rPr>
                <w:szCs w:val="20"/>
              </w:rPr>
              <w:instrText xml:space="preserve"> FORMCHECKBOX </w:instrText>
            </w:r>
            <w:r w:rsidRPr="00ED4637">
              <w:rPr>
                <w:szCs w:val="20"/>
              </w:rPr>
            </w:r>
            <w:r w:rsidRPr="00ED4637">
              <w:rPr>
                <w:szCs w:val="20"/>
              </w:rPr>
              <w:fldChar w:fldCharType="separate"/>
            </w:r>
            <w:r w:rsidRPr="00ED4637">
              <w:rPr>
                <w:szCs w:val="20"/>
              </w:rPr>
              <w:fldChar w:fldCharType="end"/>
            </w:r>
            <w:r w:rsidRPr="00ED4637">
              <w:rPr>
                <w:szCs w:val="20"/>
              </w:rPr>
              <w:t xml:space="preserve"> Yes</w:t>
            </w:r>
            <w:r>
              <w:t xml:space="preserve"> </w:t>
            </w:r>
          </w:p>
          <w:p w14:paraId="2C32E209" w14:textId="22DAA512" w:rsidR="001F570A" w:rsidRPr="001F570A" w:rsidRDefault="001F570A" w:rsidP="001F570A">
            <w:pPr>
              <w:pStyle w:val="ListParagraph"/>
              <w:spacing w:before="120" w:after="60"/>
              <w:ind w:left="360"/>
              <w:rPr>
                <w:sz w:val="12"/>
                <w:szCs w:val="14"/>
              </w:rPr>
            </w:pPr>
          </w:p>
        </w:tc>
      </w:tr>
      <w:tr w:rsidR="0029669B" w14:paraId="407A7CB1" w14:textId="77777777" w:rsidTr="00845860">
        <w:tblPrEx>
          <w:tblCellMar>
            <w:left w:w="108" w:type="dxa"/>
            <w:right w:w="108" w:type="dxa"/>
          </w:tblCellMar>
        </w:tblPrEx>
        <w:trPr>
          <w:trHeight w:val="1284"/>
        </w:trPr>
        <w:tc>
          <w:tcPr>
            <w:tcW w:w="11055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95D4D99" w14:textId="77777777" w:rsidR="0029669B" w:rsidRDefault="00D9396A" w:rsidP="00F7595B">
            <w:pPr>
              <w:spacing w:before="60"/>
              <w:jc w:val="center"/>
              <w:rPr>
                <w:b/>
                <w:sz w:val="24"/>
                <w:szCs w:val="24"/>
              </w:rPr>
            </w:pPr>
            <w:r>
              <w:lastRenderedPageBreak/>
              <w:br w:type="page"/>
            </w:r>
            <w:r w:rsidR="0029669B" w:rsidRPr="0044538E">
              <w:rPr>
                <w:b/>
                <w:sz w:val="24"/>
                <w:szCs w:val="24"/>
              </w:rPr>
              <w:t>SCHEDULE OF UNDERLYING COMMERCIAL INSURANCE</w:t>
            </w:r>
          </w:p>
          <w:p w14:paraId="588C80B4" w14:textId="77777777" w:rsidR="0029669B" w:rsidRPr="00566ECD" w:rsidRDefault="0029669B" w:rsidP="00F7595B">
            <w:pPr>
              <w:rPr>
                <w:b/>
                <w:sz w:val="6"/>
                <w:szCs w:val="10"/>
              </w:rPr>
            </w:pPr>
          </w:p>
          <w:p w14:paraId="21325C73" w14:textId="77777777" w:rsidR="0029669B" w:rsidRPr="006E07FE" w:rsidRDefault="0029669B" w:rsidP="00F7595B">
            <w:pPr>
              <w:jc w:val="center"/>
              <w:rPr>
                <w:b/>
                <w:i/>
                <w:szCs w:val="24"/>
              </w:rPr>
            </w:pPr>
            <w:r w:rsidRPr="00C11A58">
              <w:rPr>
                <w:b/>
                <w:sz w:val="22"/>
                <w:szCs w:val="22"/>
                <w:highlight w:val="yellow"/>
              </w:rPr>
              <w:t xml:space="preserve">For Policies </w:t>
            </w:r>
            <w:proofErr w:type="gramStart"/>
            <w:r w:rsidRPr="00C11A58">
              <w:rPr>
                <w:b/>
                <w:sz w:val="22"/>
                <w:szCs w:val="22"/>
                <w:highlight w:val="yellow"/>
              </w:rPr>
              <w:t>In</w:t>
            </w:r>
            <w:proofErr w:type="gramEnd"/>
            <w:r w:rsidRPr="00C11A58">
              <w:rPr>
                <w:b/>
                <w:sz w:val="22"/>
                <w:szCs w:val="22"/>
                <w:highlight w:val="yellow"/>
              </w:rPr>
              <w:t xml:space="preserve"> Force or Effective on the Umbrella </w:t>
            </w:r>
            <w:r w:rsidRPr="00244E3C">
              <w:rPr>
                <w:b/>
                <w:sz w:val="22"/>
                <w:szCs w:val="22"/>
                <w:highlight w:val="yellow"/>
              </w:rPr>
              <w:t>Effective Date</w:t>
            </w:r>
            <w:r>
              <w:rPr>
                <w:b/>
                <w:sz w:val="22"/>
                <w:szCs w:val="22"/>
                <w:highlight w:val="yellow"/>
              </w:rPr>
              <w:t xml:space="preserve">. </w:t>
            </w:r>
            <w:r w:rsidRPr="008E2D70">
              <w:rPr>
                <w:b/>
                <w:sz w:val="22"/>
                <w:szCs w:val="22"/>
                <w:highlight w:val="yellow"/>
              </w:rPr>
              <w:t>Attach additional pages if needed</w:t>
            </w:r>
          </w:p>
          <w:p w14:paraId="24116033" w14:textId="77777777" w:rsidR="00A27941" w:rsidRDefault="0029669B" w:rsidP="00A27941">
            <w:pPr>
              <w:jc w:val="center"/>
              <w:rPr>
                <w:rFonts w:cs="Arial"/>
                <w:b/>
                <w:i/>
                <w:color w:val="000000"/>
                <w:szCs w:val="20"/>
              </w:rPr>
            </w:pPr>
            <w:r>
              <w:rPr>
                <w:rFonts w:cs="Arial"/>
                <w:b/>
                <w:i/>
                <w:color w:val="000000"/>
                <w:szCs w:val="20"/>
              </w:rPr>
              <w:t xml:space="preserve">Note: </w:t>
            </w:r>
            <w:r w:rsidRPr="00244E3C">
              <w:rPr>
                <w:rFonts w:cs="Arial"/>
                <w:b/>
                <w:i/>
                <w:color w:val="000000"/>
                <w:szCs w:val="20"/>
              </w:rPr>
              <w:t xml:space="preserve">Umbrella coverage does not extend to </w:t>
            </w:r>
            <w:r w:rsidR="009A37A5">
              <w:rPr>
                <w:rFonts w:cs="Arial"/>
                <w:b/>
                <w:i/>
                <w:color w:val="000000"/>
                <w:szCs w:val="20"/>
              </w:rPr>
              <w:t>Directors and Officers</w:t>
            </w:r>
            <w:r w:rsidR="00A27941">
              <w:rPr>
                <w:rFonts w:cs="Arial"/>
                <w:b/>
                <w:i/>
                <w:color w:val="000000"/>
                <w:szCs w:val="20"/>
              </w:rPr>
              <w:t xml:space="preserve">, </w:t>
            </w:r>
            <w:r w:rsidRPr="00244E3C">
              <w:rPr>
                <w:rFonts w:cs="Arial"/>
                <w:b/>
                <w:i/>
                <w:color w:val="000000"/>
                <w:szCs w:val="20"/>
              </w:rPr>
              <w:t xml:space="preserve">Fiduciary Liability, </w:t>
            </w:r>
          </w:p>
          <w:p w14:paraId="49A455C0" w14:textId="77777777" w:rsidR="0029669B" w:rsidRPr="00244E3C" w:rsidRDefault="0029669B" w:rsidP="00A27941">
            <w:pPr>
              <w:spacing w:after="120"/>
              <w:jc w:val="center"/>
              <w:rPr>
                <w:i/>
                <w:szCs w:val="20"/>
              </w:rPr>
            </w:pPr>
            <w:r w:rsidRPr="00244E3C">
              <w:rPr>
                <w:rFonts w:cs="Arial"/>
                <w:b/>
                <w:i/>
                <w:color w:val="000000"/>
                <w:szCs w:val="20"/>
              </w:rPr>
              <w:t>Financial Investment</w:t>
            </w:r>
            <w:r>
              <w:rPr>
                <w:rFonts w:cs="Arial"/>
                <w:b/>
                <w:i/>
                <w:color w:val="000000"/>
                <w:szCs w:val="20"/>
              </w:rPr>
              <w:t xml:space="preserve"> </w:t>
            </w:r>
            <w:r w:rsidRPr="00244E3C">
              <w:rPr>
                <w:rFonts w:cs="Arial"/>
                <w:b/>
                <w:i/>
                <w:color w:val="000000"/>
                <w:szCs w:val="20"/>
              </w:rPr>
              <w:t>Securities or Cyber</w:t>
            </w:r>
            <w:r>
              <w:rPr>
                <w:rFonts w:cs="Arial"/>
                <w:b/>
                <w:i/>
                <w:color w:val="000000"/>
                <w:szCs w:val="20"/>
              </w:rPr>
              <w:t xml:space="preserve"> Liability</w:t>
            </w:r>
          </w:p>
        </w:tc>
      </w:tr>
      <w:tr w:rsidR="0029669B" w14:paraId="2CFC32CB" w14:textId="77777777" w:rsidTr="00845860">
        <w:tblPrEx>
          <w:tblCellMar>
            <w:left w:w="108" w:type="dxa"/>
            <w:right w:w="108" w:type="dxa"/>
          </w:tblCellMar>
        </w:tblPrEx>
        <w:trPr>
          <w:trHeight w:val="45"/>
        </w:trPr>
        <w:tc>
          <w:tcPr>
            <w:tcW w:w="19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60E7941" w14:textId="77777777" w:rsidR="0029669B" w:rsidRPr="00C81B0A" w:rsidRDefault="0029669B" w:rsidP="00F7595B">
            <w:pPr>
              <w:jc w:val="center"/>
              <w:rPr>
                <w:szCs w:val="20"/>
              </w:rPr>
            </w:pPr>
            <w:r w:rsidRPr="00C81B0A">
              <w:rPr>
                <w:b/>
                <w:sz w:val="22"/>
                <w:szCs w:val="22"/>
              </w:rPr>
              <w:t>Coverage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44E7C1E" w14:textId="77777777" w:rsidR="0029669B" w:rsidRPr="00C81B0A" w:rsidRDefault="0029669B" w:rsidP="00F7595B">
            <w:pPr>
              <w:jc w:val="center"/>
              <w:rPr>
                <w:b/>
                <w:sz w:val="22"/>
                <w:szCs w:val="22"/>
              </w:rPr>
            </w:pPr>
            <w:r w:rsidRPr="00C81B0A">
              <w:rPr>
                <w:b/>
                <w:sz w:val="22"/>
                <w:szCs w:val="22"/>
              </w:rPr>
              <w:t xml:space="preserve">Carrier and </w:t>
            </w:r>
          </w:p>
          <w:p w14:paraId="31FC6C02" w14:textId="77777777" w:rsidR="0029669B" w:rsidRPr="00C81B0A" w:rsidRDefault="0029669B" w:rsidP="00F7595B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C81B0A">
              <w:rPr>
                <w:b/>
                <w:sz w:val="22"/>
                <w:szCs w:val="22"/>
              </w:rPr>
              <w:t>Policy  #</w:t>
            </w:r>
            <w:proofErr w:type="gramEnd"/>
          </w:p>
        </w:tc>
        <w:tc>
          <w:tcPr>
            <w:tcW w:w="1784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BC84BCA" w14:textId="77777777" w:rsidR="0029669B" w:rsidRPr="00C81B0A" w:rsidRDefault="0029669B" w:rsidP="00F7595B">
            <w:pPr>
              <w:spacing w:before="120" w:after="100"/>
              <w:jc w:val="center"/>
              <w:rPr>
                <w:b/>
                <w:sz w:val="22"/>
                <w:szCs w:val="22"/>
              </w:rPr>
            </w:pPr>
            <w:r w:rsidRPr="00C81B0A">
              <w:rPr>
                <w:b/>
                <w:sz w:val="22"/>
                <w:szCs w:val="22"/>
              </w:rPr>
              <w:t xml:space="preserve">Policy Term </w:t>
            </w:r>
          </w:p>
        </w:tc>
        <w:tc>
          <w:tcPr>
            <w:tcW w:w="2896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E104DAB" w14:textId="77777777" w:rsidR="0029669B" w:rsidRPr="00C81B0A" w:rsidRDefault="0029669B" w:rsidP="00F7595B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C81B0A">
              <w:rPr>
                <w:b/>
                <w:sz w:val="22"/>
                <w:szCs w:val="22"/>
              </w:rPr>
              <w:t>Limits</w:t>
            </w:r>
          </w:p>
        </w:tc>
        <w:tc>
          <w:tcPr>
            <w:tcW w:w="216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2803EF6" w14:textId="77777777" w:rsidR="0029669B" w:rsidRPr="00C81B0A" w:rsidRDefault="0029669B" w:rsidP="00F7595B">
            <w:pPr>
              <w:jc w:val="center"/>
              <w:rPr>
                <w:b/>
                <w:sz w:val="22"/>
                <w:szCs w:val="22"/>
              </w:rPr>
            </w:pPr>
            <w:r w:rsidRPr="00C81B0A">
              <w:rPr>
                <w:b/>
                <w:sz w:val="22"/>
                <w:szCs w:val="22"/>
              </w:rPr>
              <w:t>Annual Total Policy Premium</w:t>
            </w:r>
          </w:p>
        </w:tc>
      </w:tr>
      <w:tr w:rsidR="0029669B" w14:paraId="44C9FBF7" w14:textId="77777777" w:rsidTr="008754C8">
        <w:tblPrEx>
          <w:tblCellMar>
            <w:left w:w="108" w:type="dxa"/>
            <w:right w:w="108" w:type="dxa"/>
          </w:tblCellMar>
        </w:tblPrEx>
        <w:trPr>
          <w:trHeight w:val="45"/>
        </w:trPr>
        <w:tc>
          <w:tcPr>
            <w:tcW w:w="19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2355DE6" w14:textId="77777777" w:rsidR="0029669B" w:rsidRPr="00C81B0A" w:rsidRDefault="0029669B" w:rsidP="00F7595B">
            <w:pPr>
              <w:jc w:val="center"/>
              <w:rPr>
                <w:sz w:val="6"/>
                <w:szCs w:val="6"/>
              </w:rPr>
            </w:pPr>
          </w:p>
          <w:p w14:paraId="34603DB0" w14:textId="3FDFB8FC" w:rsidR="0029669B" w:rsidRPr="00C81B0A" w:rsidRDefault="0029669B" w:rsidP="00F7595B">
            <w:pPr>
              <w:jc w:val="center"/>
              <w:rPr>
                <w:szCs w:val="20"/>
              </w:rPr>
            </w:pPr>
            <w:r w:rsidRPr="00C81B0A">
              <w:rPr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3"/>
            <w:r w:rsidRPr="00C81B0A">
              <w:rPr>
                <w:szCs w:val="20"/>
              </w:rPr>
              <w:instrText xml:space="preserve"> FORMCHECKBOX </w:instrText>
            </w:r>
            <w:r w:rsidRPr="00C81B0A">
              <w:rPr>
                <w:szCs w:val="20"/>
              </w:rPr>
            </w:r>
            <w:r w:rsidRPr="00C81B0A">
              <w:rPr>
                <w:szCs w:val="20"/>
              </w:rPr>
              <w:fldChar w:fldCharType="separate"/>
            </w:r>
            <w:r w:rsidRPr="00C81B0A">
              <w:rPr>
                <w:szCs w:val="20"/>
              </w:rPr>
              <w:fldChar w:fldCharType="end"/>
            </w:r>
            <w:bookmarkEnd w:id="23"/>
            <w:r w:rsidRPr="00C81B0A">
              <w:rPr>
                <w:szCs w:val="20"/>
              </w:rPr>
              <w:t xml:space="preserve"> Commercial Auto Policy</w:t>
            </w:r>
            <w:r w:rsidR="005C2EF4">
              <w:rPr>
                <w:szCs w:val="20"/>
              </w:rPr>
              <w:t xml:space="preserve"> </w:t>
            </w:r>
            <w:r w:rsidRPr="00C81B0A">
              <w:rPr>
                <w:szCs w:val="20"/>
              </w:rPr>
              <w:t xml:space="preserve"> </w:t>
            </w:r>
          </w:p>
          <w:p w14:paraId="6B2B4973" w14:textId="77777777" w:rsidR="0029669B" w:rsidRPr="00C81B0A" w:rsidRDefault="0029669B" w:rsidP="00F7595B">
            <w:pPr>
              <w:spacing w:before="60" w:after="60"/>
              <w:jc w:val="center"/>
              <w:rPr>
                <w:szCs w:val="20"/>
              </w:rPr>
            </w:pPr>
            <w:r w:rsidRPr="00C81B0A">
              <w:rPr>
                <w:szCs w:val="20"/>
              </w:rPr>
              <w:t>OR</w:t>
            </w:r>
          </w:p>
          <w:p w14:paraId="76ADA9AD" w14:textId="77777777" w:rsidR="0029669B" w:rsidRPr="00C81B0A" w:rsidRDefault="0029669B" w:rsidP="00F7595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C81B0A">
              <w:rPr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4"/>
            <w:r w:rsidRPr="00C81B0A">
              <w:rPr>
                <w:szCs w:val="20"/>
              </w:rPr>
              <w:instrText xml:space="preserve"> FORMCHECKBOX </w:instrText>
            </w:r>
            <w:r w:rsidRPr="00C81B0A">
              <w:rPr>
                <w:szCs w:val="20"/>
              </w:rPr>
            </w:r>
            <w:r w:rsidRPr="00C81B0A">
              <w:rPr>
                <w:szCs w:val="20"/>
              </w:rPr>
              <w:fldChar w:fldCharType="separate"/>
            </w:r>
            <w:r w:rsidRPr="00C81B0A">
              <w:rPr>
                <w:szCs w:val="20"/>
              </w:rPr>
              <w:fldChar w:fldCharType="end"/>
            </w:r>
            <w:bookmarkEnd w:id="24"/>
            <w:r w:rsidRPr="00C81B0A">
              <w:rPr>
                <w:szCs w:val="20"/>
              </w:rPr>
              <w:t xml:space="preserve"> Hired / </w:t>
            </w:r>
            <w:proofErr w:type="gramStart"/>
            <w:r w:rsidRPr="00C81B0A">
              <w:rPr>
                <w:szCs w:val="20"/>
              </w:rPr>
              <w:t>Non Owned</w:t>
            </w:r>
            <w:proofErr w:type="gramEnd"/>
            <w:r w:rsidRPr="00C81B0A">
              <w:rPr>
                <w:szCs w:val="20"/>
              </w:rPr>
              <w:t xml:space="preserve"> Auto Incl. on BOP/GL</w:t>
            </w:r>
          </w:p>
        </w:tc>
        <w:tc>
          <w:tcPr>
            <w:tcW w:w="22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533712" w14:textId="77777777" w:rsidR="0029669B" w:rsidRPr="00C81B0A" w:rsidRDefault="0029669B" w:rsidP="00F7595B">
            <w:pPr>
              <w:rPr>
                <w:szCs w:val="20"/>
              </w:rPr>
            </w:pPr>
            <w:r w:rsidRPr="00C81B0A">
              <w:rPr>
                <w:szCs w:val="20"/>
              </w:rPr>
              <w:t xml:space="preserve">Carrier: </w:t>
            </w:r>
            <w:r w:rsidRPr="006E07FE">
              <w:rPr>
                <w:szCs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E07FE">
              <w:rPr>
                <w:szCs w:val="20"/>
                <w:u w:val="single"/>
              </w:rPr>
              <w:instrText xml:space="preserve"> FORMTEXT </w:instrText>
            </w:r>
            <w:r w:rsidRPr="006E07FE">
              <w:rPr>
                <w:szCs w:val="20"/>
                <w:u w:val="single"/>
              </w:rPr>
            </w:r>
            <w:r w:rsidRPr="006E07FE">
              <w:rPr>
                <w:szCs w:val="20"/>
                <w:u w:val="single"/>
              </w:rPr>
              <w:fldChar w:fldCharType="separate"/>
            </w:r>
            <w:r w:rsidRPr="006E07FE">
              <w:rPr>
                <w:noProof/>
                <w:szCs w:val="20"/>
                <w:u w:val="single"/>
              </w:rPr>
              <w:t> </w:t>
            </w:r>
            <w:r w:rsidRPr="006E07FE">
              <w:rPr>
                <w:noProof/>
                <w:szCs w:val="20"/>
                <w:u w:val="single"/>
              </w:rPr>
              <w:t> </w:t>
            </w:r>
            <w:r w:rsidRPr="006E07FE">
              <w:rPr>
                <w:noProof/>
                <w:szCs w:val="20"/>
                <w:u w:val="single"/>
              </w:rPr>
              <w:t> </w:t>
            </w:r>
            <w:r w:rsidRPr="006E07FE">
              <w:rPr>
                <w:noProof/>
                <w:szCs w:val="20"/>
                <w:u w:val="single"/>
              </w:rPr>
              <w:t> </w:t>
            </w:r>
            <w:r w:rsidRPr="006E07FE">
              <w:rPr>
                <w:noProof/>
                <w:szCs w:val="20"/>
                <w:u w:val="single"/>
              </w:rPr>
              <w:t> </w:t>
            </w:r>
            <w:r w:rsidRPr="006E07FE">
              <w:rPr>
                <w:szCs w:val="20"/>
                <w:u w:val="single"/>
              </w:rPr>
              <w:fldChar w:fldCharType="end"/>
            </w:r>
          </w:p>
          <w:p w14:paraId="3674BD07" w14:textId="77777777" w:rsidR="0029669B" w:rsidRPr="00C81B0A" w:rsidRDefault="0029669B" w:rsidP="00F7595B">
            <w:pPr>
              <w:rPr>
                <w:sz w:val="10"/>
                <w:szCs w:val="10"/>
              </w:rPr>
            </w:pPr>
          </w:p>
          <w:p w14:paraId="37848963" w14:textId="77777777" w:rsidR="0029669B" w:rsidRPr="00C81B0A" w:rsidRDefault="0029669B" w:rsidP="00F7595B">
            <w:pPr>
              <w:spacing w:before="120" w:after="120"/>
              <w:rPr>
                <w:b/>
                <w:sz w:val="22"/>
                <w:szCs w:val="22"/>
              </w:rPr>
            </w:pPr>
            <w:r w:rsidRPr="00C81B0A">
              <w:rPr>
                <w:szCs w:val="20"/>
              </w:rPr>
              <w:t xml:space="preserve">Policy #: </w:t>
            </w:r>
            <w:r w:rsidRPr="006E07FE">
              <w:rPr>
                <w:szCs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E07FE">
              <w:rPr>
                <w:szCs w:val="20"/>
                <w:u w:val="single"/>
              </w:rPr>
              <w:instrText xml:space="preserve"> FORMTEXT </w:instrText>
            </w:r>
            <w:r w:rsidRPr="006E07FE">
              <w:rPr>
                <w:szCs w:val="20"/>
                <w:u w:val="single"/>
              </w:rPr>
            </w:r>
            <w:r w:rsidRPr="006E07FE">
              <w:rPr>
                <w:szCs w:val="20"/>
                <w:u w:val="single"/>
              </w:rPr>
              <w:fldChar w:fldCharType="separate"/>
            </w:r>
            <w:r w:rsidRPr="006E07FE">
              <w:rPr>
                <w:noProof/>
                <w:szCs w:val="20"/>
                <w:u w:val="single"/>
              </w:rPr>
              <w:t> </w:t>
            </w:r>
            <w:r w:rsidRPr="006E07FE">
              <w:rPr>
                <w:noProof/>
                <w:szCs w:val="20"/>
                <w:u w:val="single"/>
              </w:rPr>
              <w:t> </w:t>
            </w:r>
            <w:r w:rsidRPr="006E07FE">
              <w:rPr>
                <w:noProof/>
                <w:szCs w:val="20"/>
                <w:u w:val="single"/>
              </w:rPr>
              <w:t> </w:t>
            </w:r>
            <w:r w:rsidRPr="006E07FE">
              <w:rPr>
                <w:noProof/>
                <w:szCs w:val="20"/>
                <w:u w:val="single"/>
              </w:rPr>
              <w:t> </w:t>
            </w:r>
            <w:r w:rsidRPr="006E07FE">
              <w:rPr>
                <w:noProof/>
                <w:szCs w:val="20"/>
                <w:u w:val="single"/>
              </w:rPr>
              <w:t> </w:t>
            </w:r>
            <w:r w:rsidRPr="006E07FE">
              <w:rPr>
                <w:szCs w:val="20"/>
                <w:u w:val="single"/>
              </w:rPr>
              <w:fldChar w:fldCharType="end"/>
            </w:r>
          </w:p>
        </w:tc>
        <w:tc>
          <w:tcPr>
            <w:tcW w:w="1784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977E9E" w14:textId="77777777" w:rsidR="0029669B" w:rsidRPr="00C81B0A" w:rsidRDefault="0029669B" w:rsidP="00F7595B">
            <w:pPr>
              <w:rPr>
                <w:szCs w:val="20"/>
              </w:rPr>
            </w:pPr>
            <w:r w:rsidRPr="00C81B0A">
              <w:rPr>
                <w:szCs w:val="20"/>
              </w:rPr>
              <w:t xml:space="preserve">Eff.  </w:t>
            </w:r>
            <w:r>
              <w:rPr>
                <w:szCs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bookmarkStart w:id="25" w:name="Text4"/>
            <w:r>
              <w:rPr>
                <w:szCs w:val="20"/>
                <w:u w:val="single"/>
              </w:rPr>
              <w:instrText xml:space="preserve"> FORMTEXT </w:instrText>
            </w:r>
            <w:r>
              <w:rPr>
                <w:szCs w:val="20"/>
                <w:u w:val="single"/>
              </w:rPr>
            </w:r>
            <w:r>
              <w:rPr>
                <w:szCs w:val="20"/>
                <w:u w:val="single"/>
              </w:rPr>
              <w:fldChar w:fldCharType="separate"/>
            </w:r>
            <w:r>
              <w:rPr>
                <w:noProof/>
                <w:szCs w:val="20"/>
                <w:u w:val="single"/>
              </w:rPr>
              <w:t> </w:t>
            </w:r>
            <w:r>
              <w:rPr>
                <w:noProof/>
                <w:szCs w:val="20"/>
                <w:u w:val="single"/>
              </w:rPr>
              <w:t> </w:t>
            </w:r>
            <w:r>
              <w:rPr>
                <w:noProof/>
                <w:szCs w:val="20"/>
                <w:u w:val="single"/>
              </w:rPr>
              <w:t> </w:t>
            </w:r>
            <w:r>
              <w:rPr>
                <w:noProof/>
                <w:szCs w:val="20"/>
                <w:u w:val="single"/>
              </w:rPr>
              <w:t> </w:t>
            </w:r>
            <w:r>
              <w:rPr>
                <w:noProof/>
                <w:szCs w:val="20"/>
                <w:u w:val="single"/>
              </w:rPr>
              <w:t> </w:t>
            </w:r>
            <w:r>
              <w:rPr>
                <w:szCs w:val="20"/>
                <w:u w:val="single"/>
              </w:rPr>
              <w:fldChar w:fldCharType="end"/>
            </w:r>
            <w:bookmarkEnd w:id="25"/>
          </w:p>
          <w:p w14:paraId="38E16391" w14:textId="77777777" w:rsidR="0029669B" w:rsidRPr="00C81B0A" w:rsidRDefault="0029669B" w:rsidP="00F7595B">
            <w:pPr>
              <w:rPr>
                <w:sz w:val="10"/>
                <w:szCs w:val="10"/>
              </w:rPr>
            </w:pPr>
          </w:p>
          <w:p w14:paraId="39B5885E" w14:textId="77777777" w:rsidR="0029669B" w:rsidRPr="00C81B0A" w:rsidRDefault="0029669B" w:rsidP="00F7595B">
            <w:pPr>
              <w:spacing w:before="120" w:after="100"/>
              <w:rPr>
                <w:b/>
                <w:sz w:val="22"/>
                <w:szCs w:val="22"/>
              </w:rPr>
            </w:pPr>
            <w:r w:rsidRPr="00C81B0A">
              <w:rPr>
                <w:szCs w:val="20"/>
              </w:rPr>
              <w:t xml:space="preserve">Exp. </w:t>
            </w:r>
            <w:r w:rsidRPr="006E07FE">
              <w:rPr>
                <w:szCs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6E07FE">
              <w:rPr>
                <w:szCs w:val="20"/>
                <w:u w:val="single"/>
              </w:rPr>
              <w:instrText xml:space="preserve"> FORMTEXT </w:instrText>
            </w:r>
            <w:r w:rsidRPr="006E07FE">
              <w:rPr>
                <w:szCs w:val="20"/>
                <w:u w:val="single"/>
              </w:rPr>
            </w:r>
            <w:r w:rsidRPr="006E07FE">
              <w:rPr>
                <w:szCs w:val="20"/>
                <w:u w:val="single"/>
              </w:rPr>
              <w:fldChar w:fldCharType="separate"/>
            </w:r>
            <w:r w:rsidRPr="006E07FE">
              <w:rPr>
                <w:noProof/>
                <w:szCs w:val="20"/>
                <w:u w:val="single"/>
              </w:rPr>
              <w:t> </w:t>
            </w:r>
            <w:r w:rsidRPr="006E07FE">
              <w:rPr>
                <w:noProof/>
                <w:szCs w:val="20"/>
                <w:u w:val="single"/>
              </w:rPr>
              <w:t> </w:t>
            </w:r>
            <w:r w:rsidRPr="006E07FE">
              <w:rPr>
                <w:noProof/>
                <w:szCs w:val="20"/>
                <w:u w:val="single"/>
              </w:rPr>
              <w:t> </w:t>
            </w:r>
            <w:r w:rsidRPr="006E07FE">
              <w:rPr>
                <w:noProof/>
                <w:szCs w:val="20"/>
                <w:u w:val="single"/>
              </w:rPr>
              <w:t> </w:t>
            </w:r>
            <w:r w:rsidRPr="006E07FE">
              <w:rPr>
                <w:noProof/>
                <w:szCs w:val="20"/>
                <w:u w:val="single"/>
              </w:rPr>
              <w:t> </w:t>
            </w:r>
            <w:r w:rsidRPr="006E07FE">
              <w:rPr>
                <w:szCs w:val="20"/>
                <w:u w:val="single"/>
              </w:rPr>
              <w:fldChar w:fldCharType="end"/>
            </w:r>
          </w:p>
        </w:tc>
        <w:tc>
          <w:tcPr>
            <w:tcW w:w="2896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3D5E10" w14:textId="77777777" w:rsidR="0029669B" w:rsidRPr="00C81B0A" w:rsidRDefault="0029669B" w:rsidP="00F7595B">
            <w:pPr>
              <w:spacing w:before="120" w:after="120"/>
              <w:rPr>
                <w:b/>
                <w:sz w:val="22"/>
                <w:szCs w:val="22"/>
              </w:rPr>
            </w:pPr>
            <w:r w:rsidRPr="00C81B0A">
              <w:rPr>
                <w:szCs w:val="20"/>
              </w:rPr>
              <w:t xml:space="preserve">$ </w:t>
            </w:r>
            <w:r>
              <w:rPr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Cs w:val="20"/>
                <w:u w:val="single"/>
              </w:rPr>
              <w:instrText xml:space="preserve"> FORMTEXT </w:instrText>
            </w:r>
            <w:r>
              <w:rPr>
                <w:szCs w:val="20"/>
                <w:u w:val="single"/>
              </w:rPr>
            </w:r>
            <w:r>
              <w:rPr>
                <w:szCs w:val="20"/>
                <w:u w:val="single"/>
              </w:rPr>
              <w:fldChar w:fldCharType="separate"/>
            </w:r>
            <w:r>
              <w:rPr>
                <w:noProof/>
                <w:szCs w:val="20"/>
                <w:u w:val="single"/>
              </w:rPr>
              <w:t> </w:t>
            </w:r>
            <w:r>
              <w:rPr>
                <w:noProof/>
                <w:szCs w:val="20"/>
                <w:u w:val="single"/>
              </w:rPr>
              <w:t> </w:t>
            </w:r>
            <w:r>
              <w:rPr>
                <w:noProof/>
                <w:szCs w:val="20"/>
                <w:u w:val="single"/>
              </w:rPr>
              <w:t> </w:t>
            </w:r>
            <w:r>
              <w:rPr>
                <w:noProof/>
                <w:szCs w:val="20"/>
                <w:u w:val="single"/>
              </w:rPr>
              <w:t> </w:t>
            </w:r>
            <w:r>
              <w:rPr>
                <w:noProof/>
                <w:szCs w:val="20"/>
                <w:u w:val="single"/>
              </w:rPr>
              <w:t> </w:t>
            </w:r>
            <w:r>
              <w:rPr>
                <w:szCs w:val="20"/>
                <w:u w:val="single"/>
              </w:rPr>
              <w:fldChar w:fldCharType="end"/>
            </w:r>
            <w:r w:rsidRPr="00C81B0A">
              <w:rPr>
                <w:szCs w:val="20"/>
              </w:rPr>
              <w:t xml:space="preserve">  CSL</w:t>
            </w:r>
          </w:p>
        </w:tc>
        <w:tc>
          <w:tcPr>
            <w:tcW w:w="216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4E2C1B" w14:textId="77777777" w:rsidR="0029669B" w:rsidRPr="00C81B0A" w:rsidRDefault="0029669B" w:rsidP="00F7595B">
            <w:pPr>
              <w:spacing w:before="120"/>
              <w:rPr>
                <w:szCs w:val="20"/>
                <w:u w:val="single"/>
              </w:rPr>
            </w:pPr>
            <w:r w:rsidRPr="00C81B0A">
              <w:rPr>
                <w:szCs w:val="20"/>
              </w:rPr>
              <w:t xml:space="preserve">$ </w:t>
            </w:r>
            <w:r>
              <w:rPr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Cs w:val="20"/>
                <w:u w:val="single"/>
              </w:rPr>
              <w:instrText xml:space="preserve"> FORMTEXT </w:instrText>
            </w:r>
            <w:r>
              <w:rPr>
                <w:szCs w:val="20"/>
                <w:u w:val="single"/>
              </w:rPr>
            </w:r>
            <w:r>
              <w:rPr>
                <w:szCs w:val="20"/>
                <w:u w:val="single"/>
              </w:rPr>
              <w:fldChar w:fldCharType="separate"/>
            </w:r>
            <w:r>
              <w:rPr>
                <w:noProof/>
                <w:szCs w:val="20"/>
                <w:u w:val="single"/>
              </w:rPr>
              <w:t> </w:t>
            </w:r>
            <w:r>
              <w:rPr>
                <w:noProof/>
                <w:szCs w:val="20"/>
                <w:u w:val="single"/>
              </w:rPr>
              <w:t> </w:t>
            </w:r>
            <w:r>
              <w:rPr>
                <w:noProof/>
                <w:szCs w:val="20"/>
                <w:u w:val="single"/>
              </w:rPr>
              <w:t> </w:t>
            </w:r>
            <w:r>
              <w:rPr>
                <w:noProof/>
                <w:szCs w:val="20"/>
                <w:u w:val="single"/>
              </w:rPr>
              <w:t> </w:t>
            </w:r>
            <w:r>
              <w:rPr>
                <w:noProof/>
                <w:szCs w:val="20"/>
                <w:u w:val="single"/>
              </w:rPr>
              <w:t> </w:t>
            </w:r>
            <w:r>
              <w:rPr>
                <w:szCs w:val="20"/>
                <w:u w:val="single"/>
              </w:rPr>
              <w:fldChar w:fldCharType="end"/>
            </w:r>
            <w:r w:rsidRPr="00C81B0A">
              <w:rPr>
                <w:szCs w:val="20"/>
                <w:u w:val="single"/>
              </w:rPr>
              <w:t xml:space="preserve"> </w:t>
            </w:r>
          </w:p>
          <w:p w14:paraId="6EFEECA9" w14:textId="77777777" w:rsidR="0029669B" w:rsidRPr="00C81B0A" w:rsidRDefault="0029669B" w:rsidP="00F7595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754C8" w14:paraId="00678C60" w14:textId="77777777" w:rsidTr="008754C8">
        <w:tblPrEx>
          <w:tblCellMar>
            <w:left w:w="108" w:type="dxa"/>
            <w:right w:w="108" w:type="dxa"/>
          </w:tblCellMar>
        </w:tblPrEx>
        <w:trPr>
          <w:trHeight w:val="45"/>
        </w:trPr>
        <w:tc>
          <w:tcPr>
            <w:tcW w:w="1965" w:type="dxa"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13D41437" w14:textId="07541614" w:rsidR="008754C8" w:rsidRPr="00C81B0A" w:rsidRDefault="008754C8" w:rsidP="008754C8">
            <w:pPr>
              <w:spacing w:before="120"/>
              <w:ind w:firstLine="75"/>
              <w:jc w:val="center"/>
              <w:rPr>
                <w:szCs w:val="20"/>
              </w:rPr>
            </w:pPr>
            <w:r w:rsidRPr="00C81B0A">
              <w:rPr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5"/>
            <w:r w:rsidRPr="00C81B0A">
              <w:rPr>
                <w:szCs w:val="20"/>
              </w:rPr>
              <w:instrText xml:space="preserve"> FORMCHECKBOX </w:instrText>
            </w:r>
            <w:r w:rsidRPr="00C81B0A">
              <w:rPr>
                <w:szCs w:val="20"/>
              </w:rPr>
            </w:r>
            <w:r w:rsidRPr="00C81B0A">
              <w:rPr>
                <w:szCs w:val="20"/>
              </w:rPr>
              <w:fldChar w:fldCharType="separate"/>
            </w:r>
            <w:r w:rsidRPr="00C81B0A">
              <w:rPr>
                <w:szCs w:val="20"/>
              </w:rPr>
              <w:fldChar w:fldCharType="end"/>
            </w:r>
            <w:bookmarkEnd w:id="26"/>
            <w:r w:rsidRPr="00C81B0A">
              <w:rPr>
                <w:szCs w:val="20"/>
              </w:rPr>
              <w:t xml:space="preserve"> BOP</w:t>
            </w:r>
          </w:p>
          <w:p w14:paraId="4A184185" w14:textId="77777777" w:rsidR="008754C8" w:rsidRPr="00C81B0A" w:rsidRDefault="008754C8" w:rsidP="008754C8">
            <w:pPr>
              <w:spacing w:before="60" w:after="60"/>
              <w:jc w:val="center"/>
              <w:rPr>
                <w:szCs w:val="20"/>
              </w:rPr>
            </w:pPr>
            <w:r>
              <w:rPr>
                <w:szCs w:val="20"/>
              </w:rPr>
              <w:t>or</w:t>
            </w:r>
          </w:p>
          <w:p w14:paraId="1F96665B" w14:textId="3954DAA1" w:rsidR="008754C8" w:rsidRPr="00C81B0A" w:rsidRDefault="008754C8" w:rsidP="008754C8">
            <w:pPr>
              <w:spacing w:before="60" w:after="60"/>
              <w:jc w:val="center"/>
              <w:rPr>
                <w:szCs w:val="20"/>
              </w:rPr>
            </w:pPr>
            <w:r w:rsidRPr="00C81B0A">
              <w:rPr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6"/>
            <w:r w:rsidRPr="00C81B0A">
              <w:rPr>
                <w:szCs w:val="20"/>
              </w:rPr>
              <w:instrText xml:space="preserve"> FORMCHECKBOX </w:instrText>
            </w:r>
            <w:r w:rsidRPr="00C81B0A">
              <w:rPr>
                <w:szCs w:val="20"/>
              </w:rPr>
            </w:r>
            <w:r w:rsidRPr="00C81B0A">
              <w:rPr>
                <w:szCs w:val="20"/>
              </w:rPr>
              <w:fldChar w:fldCharType="separate"/>
            </w:r>
            <w:r w:rsidRPr="00C81B0A">
              <w:rPr>
                <w:szCs w:val="20"/>
              </w:rPr>
              <w:fldChar w:fldCharType="end"/>
            </w:r>
            <w:bookmarkEnd w:id="27"/>
            <w:r w:rsidRPr="00C81B0A">
              <w:rPr>
                <w:szCs w:val="20"/>
              </w:rPr>
              <w:t xml:space="preserve"> </w:t>
            </w:r>
            <w:r w:rsidR="005C2EF4">
              <w:rPr>
                <w:szCs w:val="20"/>
              </w:rPr>
              <w:t>Commercial General Liability (CG Forms)</w:t>
            </w:r>
          </w:p>
        </w:tc>
        <w:tc>
          <w:tcPr>
            <w:tcW w:w="2250" w:type="dxa"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67E17F22" w14:textId="77777777" w:rsidR="008754C8" w:rsidRPr="00C81B0A" w:rsidRDefault="008754C8" w:rsidP="008754C8">
            <w:pPr>
              <w:rPr>
                <w:szCs w:val="20"/>
              </w:rPr>
            </w:pPr>
            <w:r w:rsidRPr="00C81B0A">
              <w:rPr>
                <w:szCs w:val="20"/>
              </w:rPr>
              <w:t xml:space="preserve">Carrier: </w:t>
            </w:r>
            <w:r w:rsidRPr="006E07FE">
              <w:rPr>
                <w:szCs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E07FE">
              <w:rPr>
                <w:szCs w:val="20"/>
                <w:u w:val="single"/>
              </w:rPr>
              <w:instrText xml:space="preserve"> FORMTEXT </w:instrText>
            </w:r>
            <w:r w:rsidRPr="006E07FE">
              <w:rPr>
                <w:szCs w:val="20"/>
                <w:u w:val="single"/>
              </w:rPr>
            </w:r>
            <w:r w:rsidRPr="006E07FE">
              <w:rPr>
                <w:szCs w:val="20"/>
                <w:u w:val="single"/>
              </w:rPr>
              <w:fldChar w:fldCharType="separate"/>
            </w:r>
            <w:r w:rsidRPr="006E07FE">
              <w:rPr>
                <w:noProof/>
                <w:szCs w:val="20"/>
                <w:u w:val="single"/>
              </w:rPr>
              <w:t> </w:t>
            </w:r>
            <w:r w:rsidRPr="006E07FE">
              <w:rPr>
                <w:noProof/>
                <w:szCs w:val="20"/>
                <w:u w:val="single"/>
              </w:rPr>
              <w:t> </w:t>
            </w:r>
            <w:r w:rsidRPr="006E07FE">
              <w:rPr>
                <w:noProof/>
                <w:szCs w:val="20"/>
                <w:u w:val="single"/>
              </w:rPr>
              <w:t> </w:t>
            </w:r>
            <w:r w:rsidRPr="006E07FE">
              <w:rPr>
                <w:noProof/>
                <w:szCs w:val="20"/>
                <w:u w:val="single"/>
              </w:rPr>
              <w:t> </w:t>
            </w:r>
            <w:r w:rsidRPr="006E07FE">
              <w:rPr>
                <w:noProof/>
                <w:szCs w:val="20"/>
                <w:u w:val="single"/>
              </w:rPr>
              <w:t> </w:t>
            </w:r>
            <w:r w:rsidRPr="006E07FE">
              <w:rPr>
                <w:szCs w:val="20"/>
                <w:u w:val="single"/>
              </w:rPr>
              <w:fldChar w:fldCharType="end"/>
            </w:r>
          </w:p>
          <w:p w14:paraId="50D71F88" w14:textId="77777777" w:rsidR="008754C8" w:rsidRPr="00C81B0A" w:rsidRDefault="008754C8" w:rsidP="008754C8">
            <w:pPr>
              <w:rPr>
                <w:sz w:val="10"/>
                <w:szCs w:val="10"/>
              </w:rPr>
            </w:pPr>
          </w:p>
          <w:p w14:paraId="67E178A0" w14:textId="77777777" w:rsidR="008754C8" w:rsidRPr="00C81B0A" w:rsidRDefault="008754C8" w:rsidP="008754C8">
            <w:pPr>
              <w:rPr>
                <w:szCs w:val="20"/>
              </w:rPr>
            </w:pPr>
            <w:r w:rsidRPr="00C81B0A">
              <w:rPr>
                <w:szCs w:val="20"/>
              </w:rPr>
              <w:t xml:space="preserve">Policy #: </w:t>
            </w:r>
            <w:r w:rsidRPr="006E07FE">
              <w:rPr>
                <w:szCs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E07FE">
              <w:rPr>
                <w:szCs w:val="20"/>
                <w:u w:val="single"/>
              </w:rPr>
              <w:instrText xml:space="preserve"> FORMTEXT </w:instrText>
            </w:r>
            <w:r w:rsidRPr="006E07FE">
              <w:rPr>
                <w:szCs w:val="20"/>
                <w:u w:val="single"/>
              </w:rPr>
            </w:r>
            <w:r w:rsidRPr="006E07FE">
              <w:rPr>
                <w:szCs w:val="20"/>
                <w:u w:val="single"/>
              </w:rPr>
              <w:fldChar w:fldCharType="separate"/>
            </w:r>
            <w:r w:rsidRPr="006E07FE">
              <w:rPr>
                <w:noProof/>
                <w:szCs w:val="20"/>
                <w:u w:val="single"/>
              </w:rPr>
              <w:t> </w:t>
            </w:r>
            <w:r w:rsidRPr="006E07FE">
              <w:rPr>
                <w:noProof/>
                <w:szCs w:val="20"/>
                <w:u w:val="single"/>
              </w:rPr>
              <w:t> </w:t>
            </w:r>
            <w:r w:rsidRPr="006E07FE">
              <w:rPr>
                <w:noProof/>
                <w:szCs w:val="20"/>
                <w:u w:val="single"/>
              </w:rPr>
              <w:t> </w:t>
            </w:r>
            <w:r w:rsidRPr="006E07FE">
              <w:rPr>
                <w:noProof/>
                <w:szCs w:val="20"/>
                <w:u w:val="single"/>
              </w:rPr>
              <w:t> </w:t>
            </w:r>
            <w:r w:rsidRPr="006E07FE">
              <w:rPr>
                <w:noProof/>
                <w:szCs w:val="20"/>
                <w:u w:val="single"/>
              </w:rPr>
              <w:t> </w:t>
            </w:r>
            <w:r w:rsidRPr="006E07FE">
              <w:rPr>
                <w:szCs w:val="20"/>
                <w:u w:val="single"/>
              </w:rPr>
              <w:fldChar w:fldCharType="end"/>
            </w:r>
          </w:p>
        </w:tc>
        <w:tc>
          <w:tcPr>
            <w:tcW w:w="1784" w:type="dxa"/>
            <w:gridSpan w:val="3"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4FDD7242" w14:textId="77777777" w:rsidR="008754C8" w:rsidRPr="00C81B0A" w:rsidRDefault="008754C8" w:rsidP="008754C8">
            <w:pPr>
              <w:rPr>
                <w:szCs w:val="20"/>
              </w:rPr>
            </w:pPr>
            <w:r w:rsidRPr="00C81B0A">
              <w:rPr>
                <w:szCs w:val="20"/>
              </w:rPr>
              <w:t xml:space="preserve">Eff.  </w:t>
            </w:r>
            <w:r w:rsidRPr="006E07FE">
              <w:rPr>
                <w:szCs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6E07FE">
              <w:rPr>
                <w:szCs w:val="20"/>
                <w:u w:val="single"/>
              </w:rPr>
              <w:instrText xml:space="preserve"> FORMTEXT </w:instrText>
            </w:r>
            <w:r w:rsidRPr="006E07FE">
              <w:rPr>
                <w:szCs w:val="20"/>
                <w:u w:val="single"/>
              </w:rPr>
            </w:r>
            <w:r w:rsidRPr="006E07FE">
              <w:rPr>
                <w:szCs w:val="20"/>
                <w:u w:val="single"/>
              </w:rPr>
              <w:fldChar w:fldCharType="separate"/>
            </w:r>
            <w:r w:rsidRPr="006E07FE">
              <w:rPr>
                <w:noProof/>
                <w:szCs w:val="20"/>
                <w:u w:val="single"/>
              </w:rPr>
              <w:t> </w:t>
            </w:r>
            <w:r w:rsidRPr="006E07FE">
              <w:rPr>
                <w:noProof/>
                <w:szCs w:val="20"/>
                <w:u w:val="single"/>
              </w:rPr>
              <w:t> </w:t>
            </w:r>
            <w:r w:rsidRPr="006E07FE">
              <w:rPr>
                <w:noProof/>
                <w:szCs w:val="20"/>
                <w:u w:val="single"/>
              </w:rPr>
              <w:t> </w:t>
            </w:r>
            <w:r w:rsidRPr="006E07FE">
              <w:rPr>
                <w:noProof/>
                <w:szCs w:val="20"/>
                <w:u w:val="single"/>
              </w:rPr>
              <w:t> </w:t>
            </w:r>
            <w:r w:rsidRPr="006E07FE">
              <w:rPr>
                <w:noProof/>
                <w:szCs w:val="20"/>
                <w:u w:val="single"/>
              </w:rPr>
              <w:t> </w:t>
            </w:r>
            <w:r w:rsidRPr="006E07FE">
              <w:rPr>
                <w:szCs w:val="20"/>
                <w:u w:val="single"/>
              </w:rPr>
              <w:fldChar w:fldCharType="end"/>
            </w:r>
          </w:p>
          <w:p w14:paraId="7D752989" w14:textId="77777777" w:rsidR="008754C8" w:rsidRPr="00C81B0A" w:rsidRDefault="008754C8" w:rsidP="008754C8">
            <w:pPr>
              <w:rPr>
                <w:sz w:val="10"/>
                <w:szCs w:val="10"/>
              </w:rPr>
            </w:pPr>
          </w:p>
          <w:p w14:paraId="12C76BA0" w14:textId="77777777" w:rsidR="008754C8" w:rsidRPr="00C81B0A" w:rsidRDefault="008754C8" w:rsidP="008754C8">
            <w:pPr>
              <w:rPr>
                <w:szCs w:val="20"/>
              </w:rPr>
            </w:pPr>
            <w:r w:rsidRPr="00C81B0A">
              <w:rPr>
                <w:szCs w:val="20"/>
              </w:rPr>
              <w:t xml:space="preserve">Exp. </w:t>
            </w:r>
            <w:r w:rsidRPr="006E07FE">
              <w:rPr>
                <w:szCs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6E07FE">
              <w:rPr>
                <w:szCs w:val="20"/>
                <w:u w:val="single"/>
              </w:rPr>
              <w:instrText xml:space="preserve"> FORMTEXT </w:instrText>
            </w:r>
            <w:r w:rsidRPr="006E07FE">
              <w:rPr>
                <w:szCs w:val="20"/>
                <w:u w:val="single"/>
              </w:rPr>
            </w:r>
            <w:r w:rsidRPr="006E07FE">
              <w:rPr>
                <w:szCs w:val="20"/>
                <w:u w:val="single"/>
              </w:rPr>
              <w:fldChar w:fldCharType="separate"/>
            </w:r>
            <w:r w:rsidRPr="006E07FE">
              <w:rPr>
                <w:noProof/>
                <w:szCs w:val="20"/>
                <w:u w:val="single"/>
              </w:rPr>
              <w:t> </w:t>
            </w:r>
            <w:r w:rsidRPr="006E07FE">
              <w:rPr>
                <w:noProof/>
                <w:szCs w:val="20"/>
                <w:u w:val="single"/>
              </w:rPr>
              <w:t> </w:t>
            </w:r>
            <w:r w:rsidRPr="006E07FE">
              <w:rPr>
                <w:noProof/>
                <w:szCs w:val="20"/>
                <w:u w:val="single"/>
              </w:rPr>
              <w:t> </w:t>
            </w:r>
            <w:r w:rsidRPr="006E07FE">
              <w:rPr>
                <w:noProof/>
                <w:szCs w:val="20"/>
                <w:u w:val="single"/>
              </w:rPr>
              <w:t> </w:t>
            </w:r>
            <w:r w:rsidRPr="006E07FE">
              <w:rPr>
                <w:noProof/>
                <w:szCs w:val="20"/>
                <w:u w:val="single"/>
              </w:rPr>
              <w:t> </w:t>
            </w:r>
            <w:r w:rsidRPr="006E07FE">
              <w:rPr>
                <w:szCs w:val="20"/>
                <w:u w:val="single"/>
              </w:rPr>
              <w:fldChar w:fldCharType="end"/>
            </w:r>
          </w:p>
        </w:tc>
        <w:tc>
          <w:tcPr>
            <w:tcW w:w="2896" w:type="dxa"/>
            <w:gridSpan w:val="4"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0778A089" w14:textId="77777777" w:rsidR="008754C8" w:rsidRPr="00C81B0A" w:rsidRDefault="008754C8" w:rsidP="008754C8">
            <w:pPr>
              <w:spacing w:before="120" w:after="120"/>
              <w:rPr>
                <w:szCs w:val="20"/>
              </w:rPr>
            </w:pPr>
            <w:r w:rsidRPr="00C81B0A">
              <w:rPr>
                <w:szCs w:val="20"/>
              </w:rPr>
              <w:t xml:space="preserve">$ </w:t>
            </w:r>
            <w:r>
              <w:rPr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Cs w:val="20"/>
                <w:u w:val="single"/>
              </w:rPr>
              <w:instrText xml:space="preserve"> FORMTEXT </w:instrText>
            </w:r>
            <w:r>
              <w:rPr>
                <w:szCs w:val="20"/>
                <w:u w:val="single"/>
              </w:rPr>
            </w:r>
            <w:r>
              <w:rPr>
                <w:szCs w:val="20"/>
                <w:u w:val="single"/>
              </w:rPr>
              <w:fldChar w:fldCharType="separate"/>
            </w:r>
            <w:r>
              <w:rPr>
                <w:noProof/>
                <w:szCs w:val="20"/>
                <w:u w:val="single"/>
              </w:rPr>
              <w:t> </w:t>
            </w:r>
            <w:r>
              <w:rPr>
                <w:noProof/>
                <w:szCs w:val="20"/>
                <w:u w:val="single"/>
              </w:rPr>
              <w:t> </w:t>
            </w:r>
            <w:r>
              <w:rPr>
                <w:noProof/>
                <w:szCs w:val="20"/>
                <w:u w:val="single"/>
              </w:rPr>
              <w:t> </w:t>
            </w:r>
            <w:r>
              <w:rPr>
                <w:noProof/>
                <w:szCs w:val="20"/>
                <w:u w:val="single"/>
              </w:rPr>
              <w:t> </w:t>
            </w:r>
            <w:r>
              <w:rPr>
                <w:noProof/>
                <w:szCs w:val="20"/>
                <w:u w:val="single"/>
              </w:rPr>
              <w:t> </w:t>
            </w:r>
            <w:r>
              <w:rPr>
                <w:szCs w:val="20"/>
                <w:u w:val="single"/>
              </w:rPr>
              <w:fldChar w:fldCharType="end"/>
            </w:r>
            <w:r w:rsidRPr="00C81B0A">
              <w:rPr>
                <w:szCs w:val="20"/>
              </w:rPr>
              <w:t xml:space="preserve">  Per Occurrence</w:t>
            </w:r>
          </w:p>
          <w:p w14:paraId="39B35F38" w14:textId="77777777" w:rsidR="008754C8" w:rsidRPr="00C81B0A" w:rsidRDefault="008754C8" w:rsidP="008754C8">
            <w:pPr>
              <w:spacing w:after="120"/>
              <w:rPr>
                <w:szCs w:val="20"/>
              </w:rPr>
            </w:pPr>
            <w:r w:rsidRPr="00C81B0A">
              <w:rPr>
                <w:szCs w:val="20"/>
              </w:rPr>
              <w:t xml:space="preserve">$ </w:t>
            </w:r>
            <w:r>
              <w:rPr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Cs w:val="20"/>
                <w:u w:val="single"/>
              </w:rPr>
              <w:instrText xml:space="preserve"> FORMTEXT </w:instrText>
            </w:r>
            <w:r>
              <w:rPr>
                <w:szCs w:val="20"/>
                <w:u w:val="single"/>
              </w:rPr>
            </w:r>
            <w:r>
              <w:rPr>
                <w:szCs w:val="20"/>
                <w:u w:val="single"/>
              </w:rPr>
              <w:fldChar w:fldCharType="separate"/>
            </w:r>
            <w:r>
              <w:rPr>
                <w:noProof/>
                <w:szCs w:val="20"/>
                <w:u w:val="single"/>
              </w:rPr>
              <w:t> </w:t>
            </w:r>
            <w:r>
              <w:rPr>
                <w:noProof/>
                <w:szCs w:val="20"/>
                <w:u w:val="single"/>
              </w:rPr>
              <w:t> </w:t>
            </w:r>
            <w:r>
              <w:rPr>
                <w:noProof/>
                <w:szCs w:val="20"/>
                <w:u w:val="single"/>
              </w:rPr>
              <w:t> </w:t>
            </w:r>
            <w:r>
              <w:rPr>
                <w:noProof/>
                <w:szCs w:val="20"/>
                <w:u w:val="single"/>
              </w:rPr>
              <w:t> </w:t>
            </w:r>
            <w:r>
              <w:rPr>
                <w:noProof/>
                <w:szCs w:val="20"/>
                <w:u w:val="single"/>
              </w:rPr>
              <w:t> </w:t>
            </w:r>
            <w:r>
              <w:rPr>
                <w:szCs w:val="20"/>
                <w:u w:val="single"/>
              </w:rPr>
              <w:fldChar w:fldCharType="end"/>
            </w:r>
            <w:r w:rsidRPr="00C81B0A">
              <w:rPr>
                <w:szCs w:val="20"/>
              </w:rPr>
              <w:t xml:space="preserve">  Gen. Aggregate</w:t>
            </w:r>
          </w:p>
          <w:p w14:paraId="3158AAB5" w14:textId="77777777" w:rsidR="008754C8" w:rsidRDefault="008754C8" w:rsidP="008754C8">
            <w:pPr>
              <w:spacing w:before="120" w:after="120"/>
              <w:rPr>
                <w:szCs w:val="20"/>
              </w:rPr>
            </w:pPr>
            <w:r w:rsidRPr="00C81B0A">
              <w:rPr>
                <w:szCs w:val="20"/>
              </w:rPr>
              <w:t xml:space="preserve">$ </w:t>
            </w:r>
            <w:r>
              <w:rPr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Cs w:val="20"/>
                <w:u w:val="single"/>
              </w:rPr>
              <w:instrText xml:space="preserve"> FORMTEXT </w:instrText>
            </w:r>
            <w:r>
              <w:rPr>
                <w:szCs w:val="20"/>
                <w:u w:val="single"/>
              </w:rPr>
            </w:r>
            <w:r>
              <w:rPr>
                <w:szCs w:val="20"/>
                <w:u w:val="single"/>
              </w:rPr>
              <w:fldChar w:fldCharType="separate"/>
            </w:r>
            <w:r>
              <w:rPr>
                <w:noProof/>
                <w:szCs w:val="20"/>
                <w:u w:val="single"/>
              </w:rPr>
              <w:t> </w:t>
            </w:r>
            <w:r>
              <w:rPr>
                <w:noProof/>
                <w:szCs w:val="20"/>
                <w:u w:val="single"/>
              </w:rPr>
              <w:t> </w:t>
            </w:r>
            <w:r>
              <w:rPr>
                <w:noProof/>
                <w:szCs w:val="20"/>
                <w:u w:val="single"/>
              </w:rPr>
              <w:t> </w:t>
            </w:r>
            <w:r>
              <w:rPr>
                <w:noProof/>
                <w:szCs w:val="20"/>
                <w:u w:val="single"/>
              </w:rPr>
              <w:t> </w:t>
            </w:r>
            <w:r>
              <w:rPr>
                <w:noProof/>
                <w:szCs w:val="20"/>
                <w:u w:val="single"/>
              </w:rPr>
              <w:t> </w:t>
            </w:r>
            <w:r>
              <w:rPr>
                <w:szCs w:val="20"/>
                <w:u w:val="single"/>
              </w:rPr>
              <w:fldChar w:fldCharType="end"/>
            </w:r>
            <w:r w:rsidRPr="00C81B0A">
              <w:rPr>
                <w:szCs w:val="20"/>
              </w:rPr>
              <w:t xml:space="preserve">  Pro</w:t>
            </w:r>
            <w:r>
              <w:rPr>
                <w:szCs w:val="20"/>
              </w:rPr>
              <w:t>d Com Ops Agg*</w:t>
            </w:r>
          </w:p>
          <w:p w14:paraId="3199A08C" w14:textId="77777777" w:rsidR="008754C8" w:rsidRPr="00C81B0A" w:rsidRDefault="008754C8" w:rsidP="008754C8">
            <w:pPr>
              <w:spacing w:before="120" w:after="60"/>
              <w:rPr>
                <w:szCs w:val="20"/>
              </w:rPr>
            </w:pPr>
            <w:r w:rsidRPr="00C81B0A">
              <w:rPr>
                <w:szCs w:val="20"/>
              </w:rPr>
              <w:t xml:space="preserve">$ </w:t>
            </w:r>
            <w:r>
              <w:rPr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Cs w:val="20"/>
                <w:u w:val="single"/>
              </w:rPr>
              <w:instrText xml:space="preserve"> FORMTEXT </w:instrText>
            </w:r>
            <w:r>
              <w:rPr>
                <w:szCs w:val="20"/>
                <w:u w:val="single"/>
              </w:rPr>
            </w:r>
            <w:r>
              <w:rPr>
                <w:szCs w:val="20"/>
                <w:u w:val="single"/>
              </w:rPr>
              <w:fldChar w:fldCharType="separate"/>
            </w:r>
            <w:r>
              <w:rPr>
                <w:noProof/>
                <w:szCs w:val="20"/>
                <w:u w:val="single"/>
              </w:rPr>
              <w:t> </w:t>
            </w:r>
            <w:r>
              <w:rPr>
                <w:noProof/>
                <w:szCs w:val="20"/>
                <w:u w:val="single"/>
              </w:rPr>
              <w:t> </w:t>
            </w:r>
            <w:r>
              <w:rPr>
                <w:noProof/>
                <w:szCs w:val="20"/>
                <w:u w:val="single"/>
              </w:rPr>
              <w:t> </w:t>
            </w:r>
            <w:r>
              <w:rPr>
                <w:noProof/>
                <w:szCs w:val="20"/>
                <w:u w:val="single"/>
              </w:rPr>
              <w:t> </w:t>
            </w:r>
            <w:r>
              <w:rPr>
                <w:noProof/>
                <w:szCs w:val="20"/>
                <w:u w:val="single"/>
              </w:rPr>
              <w:t> </w:t>
            </w:r>
            <w:r>
              <w:rPr>
                <w:szCs w:val="20"/>
                <w:u w:val="single"/>
              </w:rPr>
              <w:fldChar w:fldCharType="end"/>
            </w:r>
            <w:r w:rsidRPr="00C81B0A">
              <w:rPr>
                <w:szCs w:val="20"/>
              </w:rPr>
              <w:t xml:space="preserve">  </w:t>
            </w:r>
            <w:r>
              <w:rPr>
                <w:szCs w:val="20"/>
              </w:rPr>
              <w:t>Pers Adv.Injury</w:t>
            </w:r>
          </w:p>
        </w:tc>
        <w:tc>
          <w:tcPr>
            <w:tcW w:w="2160" w:type="dxa"/>
            <w:gridSpan w:val="2"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6DB0D693" w14:textId="77777777" w:rsidR="008754C8" w:rsidRPr="00C81B0A" w:rsidRDefault="008754C8" w:rsidP="008754C8">
            <w:pPr>
              <w:rPr>
                <w:szCs w:val="20"/>
              </w:rPr>
            </w:pPr>
          </w:p>
          <w:p w14:paraId="3424BCB0" w14:textId="77777777" w:rsidR="008754C8" w:rsidRPr="00C81B0A" w:rsidRDefault="008754C8" w:rsidP="008754C8">
            <w:pPr>
              <w:rPr>
                <w:szCs w:val="20"/>
                <w:u w:val="single"/>
              </w:rPr>
            </w:pPr>
            <w:r w:rsidRPr="00C81B0A">
              <w:rPr>
                <w:szCs w:val="20"/>
              </w:rPr>
              <w:t xml:space="preserve">$ </w:t>
            </w:r>
            <w:r>
              <w:rPr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Cs w:val="20"/>
                <w:u w:val="single"/>
              </w:rPr>
              <w:instrText xml:space="preserve"> FORMTEXT </w:instrText>
            </w:r>
            <w:r>
              <w:rPr>
                <w:szCs w:val="20"/>
                <w:u w:val="single"/>
              </w:rPr>
            </w:r>
            <w:r>
              <w:rPr>
                <w:szCs w:val="20"/>
                <w:u w:val="single"/>
              </w:rPr>
              <w:fldChar w:fldCharType="separate"/>
            </w:r>
            <w:r>
              <w:rPr>
                <w:noProof/>
                <w:szCs w:val="20"/>
                <w:u w:val="single"/>
              </w:rPr>
              <w:t> </w:t>
            </w:r>
            <w:r>
              <w:rPr>
                <w:noProof/>
                <w:szCs w:val="20"/>
                <w:u w:val="single"/>
              </w:rPr>
              <w:t> </w:t>
            </w:r>
            <w:r>
              <w:rPr>
                <w:noProof/>
                <w:szCs w:val="20"/>
                <w:u w:val="single"/>
              </w:rPr>
              <w:t> </w:t>
            </w:r>
            <w:r>
              <w:rPr>
                <w:noProof/>
                <w:szCs w:val="20"/>
                <w:u w:val="single"/>
              </w:rPr>
              <w:t> </w:t>
            </w:r>
            <w:r>
              <w:rPr>
                <w:noProof/>
                <w:szCs w:val="20"/>
                <w:u w:val="single"/>
              </w:rPr>
              <w:t> </w:t>
            </w:r>
            <w:r>
              <w:rPr>
                <w:szCs w:val="20"/>
                <w:u w:val="single"/>
              </w:rPr>
              <w:fldChar w:fldCharType="end"/>
            </w:r>
          </w:p>
        </w:tc>
      </w:tr>
      <w:tr w:rsidR="008754C8" w14:paraId="297D86CE" w14:textId="77777777" w:rsidTr="008754C8">
        <w:tblPrEx>
          <w:tblCellMar>
            <w:left w:w="108" w:type="dxa"/>
            <w:right w:w="108" w:type="dxa"/>
          </w:tblCellMar>
        </w:tblPrEx>
        <w:trPr>
          <w:trHeight w:val="648"/>
        </w:trPr>
        <w:tc>
          <w:tcPr>
            <w:tcW w:w="1965" w:type="dxa"/>
            <w:tcBorders>
              <w:top w:val="nil"/>
              <w:left w:val="double" w:sz="4" w:space="0" w:color="auto"/>
              <w:right w:val="double" w:sz="4" w:space="0" w:color="auto"/>
            </w:tcBorders>
            <w:vAlign w:val="center"/>
          </w:tcPr>
          <w:p w14:paraId="1F80E996" w14:textId="77777777" w:rsidR="008754C8" w:rsidRPr="00C81B0A" w:rsidRDefault="008754C8" w:rsidP="00F7595B">
            <w:pPr>
              <w:spacing w:before="60" w:after="60"/>
              <w:jc w:val="center"/>
              <w:rPr>
                <w:szCs w:val="20"/>
              </w:rPr>
            </w:pPr>
          </w:p>
        </w:tc>
        <w:tc>
          <w:tcPr>
            <w:tcW w:w="9090" w:type="dxa"/>
            <w:gridSpan w:val="10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8DE780" w14:textId="77777777" w:rsidR="008754C8" w:rsidRDefault="008754C8" w:rsidP="008754C8">
            <w:pPr>
              <w:spacing w:after="60"/>
              <w:rPr>
                <w:szCs w:val="20"/>
              </w:rPr>
            </w:pPr>
            <w:r>
              <w:rPr>
                <w:szCs w:val="20"/>
              </w:rPr>
              <w:t xml:space="preserve">Are Products Completed Operations Excluded from the BOP or CGL Policy?   </w:t>
            </w:r>
            <w:r w:rsidRPr="00C81B0A">
              <w:rPr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B0A">
              <w:rPr>
                <w:szCs w:val="20"/>
              </w:rPr>
              <w:instrText xml:space="preserve"> FORMCHECKBOX </w:instrText>
            </w:r>
            <w:r w:rsidRPr="00C81B0A">
              <w:rPr>
                <w:szCs w:val="20"/>
              </w:rPr>
            </w:r>
            <w:r w:rsidRPr="00C81B0A">
              <w:rPr>
                <w:szCs w:val="20"/>
              </w:rPr>
              <w:fldChar w:fldCharType="separate"/>
            </w:r>
            <w:r w:rsidRPr="00C81B0A"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No </w:t>
            </w:r>
            <w:r w:rsidRPr="00C81B0A">
              <w:rPr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B0A">
              <w:rPr>
                <w:szCs w:val="20"/>
              </w:rPr>
              <w:instrText xml:space="preserve"> FORMCHECKBOX </w:instrText>
            </w:r>
            <w:r w:rsidRPr="00C81B0A">
              <w:rPr>
                <w:szCs w:val="20"/>
              </w:rPr>
            </w:r>
            <w:r w:rsidRPr="00C81B0A">
              <w:rPr>
                <w:szCs w:val="20"/>
              </w:rPr>
              <w:fldChar w:fldCharType="separate"/>
            </w:r>
            <w:r w:rsidRPr="00C81B0A"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Yes</w:t>
            </w:r>
          </w:p>
          <w:p w14:paraId="71F6F0B7" w14:textId="77777777" w:rsidR="008754C8" w:rsidRPr="00C81B0A" w:rsidRDefault="008754C8" w:rsidP="008754C8">
            <w:pPr>
              <w:spacing w:after="60"/>
              <w:rPr>
                <w:szCs w:val="20"/>
              </w:rPr>
            </w:pPr>
            <w:r>
              <w:rPr>
                <w:szCs w:val="20"/>
              </w:rPr>
              <w:t xml:space="preserve">Is Personal and Advertising Injury Excluded from the BOP or CGL Policy?     </w:t>
            </w:r>
            <w:r w:rsidRPr="00C81B0A">
              <w:rPr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B0A">
              <w:rPr>
                <w:szCs w:val="20"/>
              </w:rPr>
              <w:instrText xml:space="preserve"> FORMCHECKBOX </w:instrText>
            </w:r>
            <w:r w:rsidRPr="00C81B0A">
              <w:rPr>
                <w:szCs w:val="20"/>
              </w:rPr>
            </w:r>
            <w:r w:rsidRPr="00C81B0A">
              <w:rPr>
                <w:szCs w:val="20"/>
              </w:rPr>
              <w:fldChar w:fldCharType="separate"/>
            </w:r>
            <w:r w:rsidRPr="00C81B0A"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No </w:t>
            </w:r>
            <w:r w:rsidRPr="00C81B0A">
              <w:rPr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B0A">
              <w:rPr>
                <w:szCs w:val="20"/>
              </w:rPr>
              <w:instrText xml:space="preserve"> FORMCHECKBOX </w:instrText>
            </w:r>
            <w:r w:rsidRPr="00C81B0A">
              <w:rPr>
                <w:szCs w:val="20"/>
              </w:rPr>
            </w:r>
            <w:r w:rsidRPr="00C81B0A">
              <w:rPr>
                <w:szCs w:val="20"/>
              </w:rPr>
              <w:fldChar w:fldCharType="separate"/>
            </w:r>
            <w:r w:rsidRPr="00C81B0A"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Yes</w:t>
            </w:r>
          </w:p>
        </w:tc>
      </w:tr>
      <w:tr w:rsidR="0029669B" w14:paraId="39EB76D4" w14:textId="77777777" w:rsidTr="008754C8">
        <w:tblPrEx>
          <w:tblCellMar>
            <w:left w:w="108" w:type="dxa"/>
            <w:right w:w="108" w:type="dxa"/>
          </w:tblCellMar>
        </w:tblPrEx>
        <w:trPr>
          <w:trHeight w:val="1174"/>
        </w:trPr>
        <w:tc>
          <w:tcPr>
            <w:tcW w:w="19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FA95D15" w14:textId="1B5520ED" w:rsidR="0029669B" w:rsidRDefault="0029669B" w:rsidP="00F7595B">
            <w:pPr>
              <w:spacing w:before="60" w:after="60"/>
              <w:jc w:val="center"/>
              <w:rPr>
                <w:szCs w:val="20"/>
              </w:rPr>
            </w:pPr>
            <w:r w:rsidRPr="00C81B0A">
              <w:rPr>
                <w:szCs w:val="20"/>
              </w:rPr>
              <w:t>Employers Liability</w:t>
            </w:r>
          </w:p>
          <w:p w14:paraId="2F64DD13" w14:textId="77777777" w:rsidR="0029669B" w:rsidRPr="00C81B0A" w:rsidRDefault="0029669B" w:rsidP="00F7595B">
            <w:pPr>
              <w:spacing w:before="60" w:after="60"/>
              <w:jc w:val="center"/>
              <w:rPr>
                <w:szCs w:val="20"/>
              </w:rPr>
            </w:pPr>
            <w:r w:rsidRPr="00C81B0A">
              <w:rPr>
                <w:i/>
                <w:sz w:val="18"/>
                <w:szCs w:val="18"/>
              </w:rPr>
              <w:t>Not Applicable in NY</w:t>
            </w:r>
            <w:r w:rsidRPr="00C81B0A">
              <w:rPr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81F1B3" w14:textId="77777777" w:rsidR="0029669B" w:rsidRPr="00C81B0A" w:rsidRDefault="0029669B" w:rsidP="00F7595B">
            <w:pPr>
              <w:rPr>
                <w:szCs w:val="20"/>
              </w:rPr>
            </w:pPr>
            <w:r w:rsidRPr="00C81B0A">
              <w:rPr>
                <w:szCs w:val="20"/>
              </w:rPr>
              <w:t xml:space="preserve">Carrier: </w:t>
            </w:r>
            <w:r w:rsidRPr="006E07FE">
              <w:rPr>
                <w:szCs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E07FE">
              <w:rPr>
                <w:szCs w:val="20"/>
                <w:u w:val="single"/>
              </w:rPr>
              <w:instrText xml:space="preserve"> FORMTEXT </w:instrText>
            </w:r>
            <w:r w:rsidRPr="006E07FE">
              <w:rPr>
                <w:szCs w:val="20"/>
                <w:u w:val="single"/>
              </w:rPr>
            </w:r>
            <w:r w:rsidRPr="006E07FE">
              <w:rPr>
                <w:szCs w:val="20"/>
                <w:u w:val="single"/>
              </w:rPr>
              <w:fldChar w:fldCharType="separate"/>
            </w:r>
            <w:r w:rsidRPr="006E07FE">
              <w:rPr>
                <w:noProof/>
                <w:szCs w:val="20"/>
                <w:u w:val="single"/>
              </w:rPr>
              <w:t> </w:t>
            </w:r>
            <w:r w:rsidRPr="006E07FE">
              <w:rPr>
                <w:noProof/>
                <w:szCs w:val="20"/>
                <w:u w:val="single"/>
              </w:rPr>
              <w:t> </w:t>
            </w:r>
            <w:r w:rsidRPr="006E07FE">
              <w:rPr>
                <w:noProof/>
                <w:szCs w:val="20"/>
                <w:u w:val="single"/>
              </w:rPr>
              <w:t> </w:t>
            </w:r>
            <w:r w:rsidRPr="006E07FE">
              <w:rPr>
                <w:noProof/>
                <w:szCs w:val="20"/>
                <w:u w:val="single"/>
              </w:rPr>
              <w:t> </w:t>
            </w:r>
            <w:r w:rsidRPr="006E07FE">
              <w:rPr>
                <w:noProof/>
                <w:szCs w:val="20"/>
                <w:u w:val="single"/>
              </w:rPr>
              <w:t> </w:t>
            </w:r>
            <w:r w:rsidRPr="006E07FE">
              <w:rPr>
                <w:szCs w:val="20"/>
                <w:u w:val="single"/>
              </w:rPr>
              <w:fldChar w:fldCharType="end"/>
            </w:r>
          </w:p>
          <w:p w14:paraId="53224B06" w14:textId="77777777" w:rsidR="0029669B" w:rsidRPr="00C81B0A" w:rsidRDefault="0029669B" w:rsidP="00F7595B">
            <w:pPr>
              <w:rPr>
                <w:sz w:val="10"/>
                <w:szCs w:val="10"/>
              </w:rPr>
            </w:pPr>
          </w:p>
          <w:p w14:paraId="65A50DB4" w14:textId="77777777" w:rsidR="0029669B" w:rsidRPr="00C81B0A" w:rsidRDefault="0029669B" w:rsidP="00F7595B">
            <w:pPr>
              <w:rPr>
                <w:szCs w:val="20"/>
              </w:rPr>
            </w:pPr>
            <w:r w:rsidRPr="00C81B0A">
              <w:rPr>
                <w:szCs w:val="20"/>
              </w:rPr>
              <w:t xml:space="preserve">Policy #: </w:t>
            </w:r>
            <w:r w:rsidRPr="006E07FE">
              <w:rPr>
                <w:szCs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E07FE">
              <w:rPr>
                <w:szCs w:val="20"/>
                <w:u w:val="single"/>
              </w:rPr>
              <w:instrText xml:space="preserve"> FORMTEXT </w:instrText>
            </w:r>
            <w:r w:rsidRPr="006E07FE">
              <w:rPr>
                <w:szCs w:val="20"/>
                <w:u w:val="single"/>
              </w:rPr>
            </w:r>
            <w:r w:rsidRPr="006E07FE">
              <w:rPr>
                <w:szCs w:val="20"/>
                <w:u w:val="single"/>
              </w:rPr>
              <w:fldChar w:fldCharType="separate"/>
            </w:r>
            <w:r w:rsidRPr="006E07FE">
              <w:rPr>
                <w:noProof/>
                <w:szCs w:val="20"/>
                <w:u w:val="single"/>
              </w:rPr>
              <w:t> </w:t>
            </w:r>
            <w:r w:rsidRPr="006E07FE">
              <w:rPr>
                <w:noProof/>
                <w:szCs w:val="20"/>
                <w:u w:val="single"/>
              </w:rPr>
              <w:t> </w:t>
            </w:r>
            <w:r w:rsidRPr="006E07FE">
              <w:rPr>
                <w:noProof/>
                <w:szCs w:val="20"/>
                <w:u w:val="single"/>
              </w:rPr>
              <w:t> </w:t>
            </w:r>
            <w:r w:rsidRPr="006E07FE">
              <w:rPr>
                <w:noProof/>
                <w:szCs w:val="20"/>
                <w:u w:val="single"/>
              </w:rPr>
              <w:t> </w:t>
            </w:r>
            <w:r w:rsidRPr="006E07FE">
              <w:rPr>
                <w:noProof/>
                <w:szCs w:val="20"/>
                <w:u w:val="single"/>
              </w:rPr>
              <w:t> </w:t>
            </w:r>
            <w:r w:rsidRPr="006E07FE">
              <w:rPr>
                <w:szCs w:val="20"/>
                <w:u w:val="single"/>
              </w:rPr>
              <w:fldChar w:fldCharType="end"/>
            </w:r>
          </w:p>
        </w:tc>
        <w:tc>
          <w:tcPr>
            <w:tcW w:w="1784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0B9B25" w14:textId="77777777" w:rsidR="0029669B" w:rsidRPr="00C81B0A" w:rsidRDefault="0029669B" w:rsidP="00F7595B">
            <w:pPr>
              <w:rPr>
                <w:szCs w:val="20"/>
              </w:rPr>
            </w:pPr>
            <w:r w:rsidRPr="00C81B0A">
              <w:rPr>
                <w:szCs w:val="20"/>
              </w:rPr>
              <w:t xml:space="preserve">Eff.  </w:t>
            </w:r>
            <w:r w:rsidRPr="006E07FE">
              <w:rPr>
                <w:szCs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6E07FE">
              <w:rPr>
                <w:szCs w:val="20"/>
                <w:u w:val="single"/>
              </w:rPr>
              <w:instrText xml:space="preserve"> FORMTEXT </w:instrText>
            </w:r>
            <w:r w:rsidRPr="006E07FE">
              <w:rPr>
                <w:szCs w:val="20"/>
                <w:u w:val="single"/>
              </w:rPr>
            </w:r>
            <w:r w:rsidRPr="006E07FE">
              <w:rPr>
                <w:szCs w:val="20"/>
                <w:u w:val="single"/>
              </w:rPr>
              <w:fldChar w:fldCharType="separate"/>
            </w:r>
            <w:r w:rsidRPr="006E07FE">
              <w:rPr>
                <w:noProof/>
                <w:szCs w:val="20"/>
                <w:u w:val="single"/>
              </w:rPr>
              <w:t> </w:t>
            </w:r>
            <w:r w:rsidRPr="006E07FE">
              <w:rPr>
                <w:noProof/>
                <w:szCs w:val="20"/>
                <w:u w:val="single"/>
              </w:rPr>
              <w:t> </w:t>
            </w:r>
            <w:r w:rsidRPr="006E07FE">
              <w:rPr>
                <w:noProof/>
                <w:szCs w:val="20"/>
                <w:u w:val="single"/>
              </w:rPr>
              <w:t> </w:t>
            </w:r>
            <w:r w:rsidRPr="006E07FE">
              <w:rPr>
                <w:noProof/>
                <w:szCs w:val="20"/>
                <w:u w:val="single"/>
              </w:rPr>
              <w:t> </w:t>
            </w:r>
            <w:r w:rsidRPr="006E07FE">
              <w:rPr>
                <w:noProof/>
                <w:szCs w:val="20"/>
                <w:u w:val="single"/>
              </w:rPr>
              <w:t> </w:t>
            </w:r>
            <w:r w:rsidRPr="006E07FE">
              <w:rPr>
                <w:szCs w:val="20"/>
                <w:u w:val="single"/>
              </w:rPr>
              <w:fldChar w:fldCharType="end"/>
            </w:r>
          </w:p>
          <w:p w14:paraId="404B8B5F" w14:textId="77777777" w:rsidR="0029669B" w:rsidRPr="00C81B0A" w:rsidRDefault="0029669B" w:rsidP="00F7595B">
            <w:pPr>
              <w:rPr>
                <w:sz w:val="10"/>
                <w:szCs w:val="10"/>
              </w:rPr>
            </w:pPr>
          </w:p>
          <w:p w14:paraId="2D2E8671" w14:textId="77777777" w:rsidR="0029669B" w:rsidRPr="00C81B0A" w:rsidRDefault="0029669B" w:rsidP="00F7595B">
            <w:pPr>
              <w:rPr>
                <w:szCs w:val="20"/>
              </w:rPr>
            </w:pPr>
            <w:r w:rsidRPr="00C81B0A">
              <w:rPr>
                <w:szCs w:val="20"/>
              </w:rPr>
              <w:t xml:space="preserve">Exp. </w:t>
            </w:r>
            <w:r w:rsidRPr="006E07FE">
              <w:rPr>
                <w:szCs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6E07FE">
              <w:rPr>
                <w:szCs w:val="20"/>
                <w:u w:val="single"/>
              </w:rPr>
              <w:instrText xml:space="preserve"> FORMTEXT </w:instrText>
            </w:r>
            <w:r w:rsidRPr="006E07FE">
              <w:rPr>
                <w:szCs w:val="20"/>
                <w:u w:val="single"/>
              </w:rPr>
            </w:r>
            <w:r w:rsidRPr="006E07FE">
              <w:rPr>
                <w:szCs w:val="20"/>
                <w:u w:val="single"/>
              </w:rPr>
              <w:fldChar w:fldCharType="separate"/>
            </w:r>
            <w:r w:rsidRPr="006E07FE">
              <w:rPr>
                <w:noProof/>
                <w:szCs w:val="20"/>
                <w:u w:val="single"/>
              </w:rPr>
              <w:t> </w:t>
            </w:r>
            <w:r w:rsidRPr="006E07FE">
              <w:rPr>
                <w:noProof/>
                <w:szCs w:val="20"/>
                <w:u w:val="single"/>
              </w:rPr>
              <w:t> </w:t>
            </w:r>
            <w:r w:rsidRPr="006E07FE">
              <w:rPr>
                <w:noProof/>
                <w:szCs w:val="20"/>
                <w:u w:val="single"/>
              </w:rPr>
              <w:t> </w:t>
            </w:r>
            <w:r w:rsidRPr="006E07FE">
              <w:rPr>
                <w:noProof/>
                <w:szCs w:val="20"/>
                <w:u w:val="single"/>
              </w:rPr>
              <w:t> </w:t>
            </w:r>
            <w:r w:rsidRPr="006E07FE">
              <w:rPr>
                <w:noProof/>
                <w:szCs w:val="20"/>
                <w:u w:val="single"/>
              </w:rPr>
              <w:t> </w:t>
            </w:r>
            <w:r w:rsidRPr="006E07FE">
              <w:rPr>
                <w:szCs w:val="20"/>
                <w:u w:val="single"/>
              </w:rPr>
              <w:fldChar w:fldCharType="end"/>
            </w:r>
          </w:p>
        </w:tc>
        <w:tc>
          <w:tcPr>
            <w:tcW w:w="2896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E8691A" w14:textId="77777777" w:rsidR="0029669B" w:rsidRPr="00C81B0A" w:rsidRDefault="0029669B" w:rsidP="00F7595B">
            <w:pPr>
              <w:spacing w:before="120" w:after="120"/>
              <w:rPr>
                <w:szCs w:val="20"/>
              </w:rPr>
            </w:pPr>
            <w:r w:rsidRPr="00C81B0A">
              <w:rPr>
                <w:szCs w:val="20"/>
              </w:rPr>
              <w:t xml:space="preserve">$ </w:t>
            </w:r>
            <w:r>
              <w:rPr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Cs w:val="20"/>
                <w:u w:val="single"/>
              </w:rPr>
              <w:instrText xml:space="preserve"> FORMTEXT </w:instrText>
            </w:r>
            <w:r>
              <w:rPr>
                <w:szCs w:val="20"/>
                <w:u w:val="single"/>
              </w:rPr>
            </w:r>
            <w:r>
              <w:rPr>
                <w:szCs w:val="20"/>
                <w:u w:val="single"/>
              </w:rPr>
              <w:fldChar w:fldCharType="separate"/>
            </w:r>
            <w:r>
              <w:rPr>
                <w:noProof/>
                <w:szCs w:val="20"/>
                <w:u w:val="single"/>
              </w:rPr>
              <w:t> </w:t>
            </w:r>
            <w:r>
              <w:rPr>
                <w:noProof/>
                <w:szCs w:val="20"/>
                <w:u w:val="single"/>
              </w:rPr>
              <w:t> </w:t>
            </w:r>
            <w:r>
              <w:rPr>
                <w:noProof/>
                <w:szCs w:val="20"/>
                <w:u w:val="single"/>
              </w:rPr>
              <w:t> </w:t>
            </w:r>
            <w:r>
              <w:rPr>
                <w:noProof/>
                <w:szCs w:val="20"/>
                <w:u w:val="single"/>
              </w:rPr>
              <w:t> </w:t>
            </w:r>
            <w:r>
              <w:rPr>
                <w:noProof/>
                <w:szCs w:val="20"/>
                <w:u w:val="single"/>
              </w:rPr>
              <w:t> </w:t>
            </w:r>
            <w:r>
              <w:rPr>
                <w:szCs w:val="20"/>
                <w:u w:val="single"/>
              </w:rPr>
              <w:fldChar w:fldCharType="end"/>
            </w:r>
            <w:r w:rsidRPr="00C81B0A">
              <w:rPr>
                <w:szCs w:val="20"/>
              </w:rPr>
              <w:t xml:space="preserve">   Each Accident</w:t>
            </w:r>
          </w:p>
          <w:p w14:paraId="2B14F24C" w14:textId="77777777" w:rsidR="0029669B" w:rsidRPr="00C81B0A" w:rsidRDefault="0029669B" w:rsidP="008754C8">
            <w:pPr>
              <w:spacing w:after="60"/>
              <w:rPr>
                <w:szCs w:val="20"/>
              </w:rPr>
            </w:pPr>
            <w:r w:rsidRPr="00C81B0A">
              <w:rPr>
                <w:szCs w:val="20"/>
              </w:rPr>
              <w:t xml:space="preserve">$ </w:t>
            </w:r>
            <w:r>
              <w:rPr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Cs w:val="20"/>
                <w:u w:val="single"/>
              </w:rPr>
              <w:instrText xml:space="preserve"> FORMTEXT </w:instrText>
            </w:r>
            <w:r>
              <w:rPr>
                <w:szCs w:val="20"/>
                <w:u w:val="single"/>
              </w:rPr>
            </w:r>
            <w:r>
              <w:rPr>
                <w:szCs w:val="20"/>
                <w:u w:val="single"/>
              </w:rPr>
              <w:fldChar w:fldCharType="separate"/>
            </w:r>
            <w:r>
              <w:rPr>
                <w:noProof/>
                <w:szCs w:val="20"/>
                <w:u w:val="single"/>
              </w:rPr>
              <w:t> </w:t>
            </w:r>
            <w:r>
              <w:rPr>
                <w:noProof/>
                <w:szCs w:val="20"/>
                <w:u w:val="single"/>
              </w:rPr>
              <w:t> </w:t>
            </w:r>
            <w:r>
              <w:rPr>
                <w:noProof/>
                <w:szCs w:val="20"/>
                <w:u w:val="single"/>
              </w:rPr>
              <w:t> </w:t>
            </w:r>
            <w:r>
              <w:rPr>
                <w:noProof/>
                <w:szCs w:val="20"/>
                <w:u w:val="single"/>
              </w:rPr>
              <w:t> </w:t>
            </w:r>
            <w:r>
              <w:rPr>
                <w:noProof/>
                <w:szCs w:val="20"/>
                <w:u w:val="single"/>
              </w:rPr>
              <w:t> </w:t>
            </w:r>
            <w:r>
              <w:rPr>
                <w:szCs w:val="20"/>
                <w:u w:val="single"/>
              </w:rPr>
              <w:fldChar w:fldCharType="end"/>
            </w:r>
            <w:r w:rsidRPr="00C81B0A">
              <w:rPr>
                <w:szCs w:val="20"/>
              </w:rPr>
              <w:t xml:space="preserve">   Each Disease              </w:t>
            </w:r>
          </w:p>
          <w:p w14:paraId="5DA01E28" w14:textId="77777777" w:rsidR="0029669B" w:rsidRPr="00C81B0A" w:rsidRDefault="0029669B" w:rsidP="008754C8">
            <w:pPr>
              <w:spacing w:before="120" w:after="60"/>
              <w:rPr>
                <w:szCs w:val="20"/>
              </w:rPr>
            </w:pPr>
            <w:r w:rsidRPr="00C81B0A">
              <w:rPr>
                <w:szCs w:val="20"/>
              </w:rPr>
              <w:t xml:space="preserve">$ </w:t>
            </w:r>
            <w:r>
              <w:rPr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Cs w:val="20"/>
                <w:u w:val="single"/>
              </w:rPr>
              <w:instrText xml:space="preserve"> FORMTEXT </w:instrText>
            </w:r>
            <w:r>
              <w:rPr>
                <w:szCs w:val="20"/>
                <w:u w:val="single"/>
              </w:rPr>
            </w:r>
            <w:r>
              <w:rPr>
                <w:szCs w:val="20"/>
                <w:u w:val="single"/>
              </w:rPr>
              <w:fldChar w:fldCharType="separate"/>
            </w:r>
            <w:r>
              <w:rPr>
                <w:noProof/>
                <w:szCs w:val="20"/>
                <w:u w:val="single"/>
              </w:rPr>
              <w:t> </w:t>
            </w:r>
            <w:r>
              <w:rPr>
                <w:noProof/>
                <w:szCs w:val="20"/>
                <w:u w:val="single"/>
              </w:rPr>
              <w:t> </w:t>
            </w:r>
            <w:r>
              <w:rPr>
                <w:noProof/>
                <w:szCs w:val="20"/>
                <w:u w:val="single"/>
              </w:rPr>
              <w:t> </w:t>
            </w:r>
            <w:r>
              <w:rPr>
                <w:noProof/>
                <w:szCs w:val="20"/>
                <w:u w:val="single"/>
              </w:rPr>
              <w:t> </w:t>
            </w:r>
            <w:r>
              <w:rPr>
                <w:noProof/>
                <w:szCs w:val="20"/>
                <w:u w:val="single"/>
              </w:rPr>
              <w:t> </w:t>
            </w:r>
            <w:r>
              <w:rPr>
                <w:szCs w:val="20"/>
                <w:u w:val="single"/>
              </w:rPr>
              <w:fldChar w:fldCharType="end"/>
            </w:r>
            <w:r w:rsidRPr="00C81B0A">
              <w:rPr>
                <w:szCs w:val="20"/>
              </w:rPr>
              <w:t xml:space="preserve">   Total Policy </w:t>
            </w:r>
          </w:p>
        </w:tc>
        <w:tc>
          <w:tcPr>
            <w:tcW w:w="216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B1C87C" w14:textId="77777777" w:rsidR="0029669B" w:rsidRPr="00C81B0A" w:rsidRDefault="0029669B" w:rsidP="00F7595B">
            <w:pPr>
              <w:rPr>
                <w:szCs w:val="20"/>
              </w:rPr>
            </w:pPr>
          </w:p>
          <w:p w14:paraId="596522B9" w14:textId="77777777" w:rsidR="0029669B" w:rsidRPr="00C81B0A" w:rsidRDefault="0029669B" w:rsidP="00F7595B">
            <w:pPr>
              <w:rPr>
                <w:szCs w:val="20"/>
              </w:rPr>
            </w:pPr>
            <w:r w:rsidRPr="00C81B0A">
              <w:rPr>
                <w:szCs w:val="20"/>
              </w:rPr>
              <w:t xml:space="preserve">$ </w:t>
            </w:r>
            <w:r>
              <w:rPr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Cs w:val="20"/>
                <w:u w:val="single"/>
              </w:rPr>
              <w:instrText xml:space="preserve"> FORMTEXT </w:instrText>
            </w:r>
            <w:r>
              <w:rPr>
                <w:szCs w:val="20"/>
                <w:u w:val="single"/>
              </w:rPr>
            </w:r>
            <w:r>
              <w:rPr>
                <w:szCs w:val="20"/>
                <w:u w:val="single"/>
              </w:rPr>
              <w:fldChar w:fldCharType="separate"/>
            </w:r>
            <w:r>
              <w:rPr>
                <w:noProof/>
                <w:szCs w:val="20"/>
                <w:u w:val="single"/>
              </w:rPr>
              <w:t> </w:t>
            </w:r>
            <w:r>
              <w:rPr>
                <w:noProof/>
                <w:szCs w:val="20"/>
                <w:u w:val="single"/>
              </w:rPr>
              <w:t> </w:t>
            </w:r>
            <w:r>
              <w:rPr>
                <w:noProof/>
                <w:szCs w:val="20"/>
                <w:u w:val="single"/>
              </w:rPr>
              <w:t> </w:t>
            </w:r>
            <w:r>
              <w:rPr>
                <w:noProof/>
                <w:szCs w:val="20"/>
                <w:u w:val="single"/>
              </w:rPr>
              <w:t> </w:t>
            </w:r>
            <w:r>
              <w:rPr>
                <w:noProof/>
                <w:szCs w:val="20"/>
                <w:u w:val="single"/>
              </w:rPr>
              <w:t> </w:t>
            </w:r>
            <w:r>
              <w:rPr>
                <w:szCs w:val="20"/>
                <w:u w:val="single"/>
              </w:rPr>
              <w:fldChar w:fldCharType="end"/>
            </w:r>
          </w:p>
          <w:p w14:paraId="17F1FFB5" w14:textId="77777777" w:rsidR="0029669B" w:rsidRPr="00C81B0A" w:rsidRDefault="0029669B" w:rsidP="00F7595B">
            <w:pPr>
              <w:rPr>
                <w:szCs w:val="20"/>
              </w:rPr>
            </w:pPr>
          </w:p>
        </w:tc>
      </w:tr>
      <w:tr w:rsidR="0029669B" w14:paraId="3AC064A5" w14:textId="77777777" w:rsidTr="008754C8">
        <w:tblPrEx>
          <w:tblCellMar>
            <w:left w:w="108" w:type="dxa"/>
            <w:right w:w="108" w:type="dxa"/>
          </w:tblCellMar>
        </w:tblPrEx>
        <w:trPr>
          <w:trHeight w:val="872"/>
        </w:trPr>
        <w:tc>
          <w:tcPr>
            <w:tcW w:w="1965" w:type="dxa"/>
            <w:tcBorders>
              <w:left w:val="double" w:sz="4" w:space="0" w:color="auto"/>
              <w:bottom w:val="single" w:sz="4" w:space="0" w:color="FFFFFF" w:themeColor="background1"/>
              <w:right w:val="double" w:sz="4" w:space="0" w:color="auto"/>
            </w:tcBorders>
            <w:vAlign w:val="center"/>
          </w:tcPr>
          <w:p w14:paraId="193A8613" w14:textId="77777777" w:rsidR="0029669B" w:rsidRPr="000E3F51" w:rsidRDefault="0029669B" w:rsidP="00F7595B">
            <w:pPr>
              <w:spacing w:before="120"/>
              <w:jc w:val="center"/>
              <w:rPr>
                <w:szCs w:val="20"/>
              </w:rPr>
            </w:pPr>
            <w:r w:rsidRPr="000E3F51">
              <w:rPr>
                <w:szCs w:val="20"/>
              </w:rPr>
              <w:t xml:space="preserve"> Agent’s E&amp;O</w:t>
            </w:r>
          </w:p>
        </w:tc>
        <w:tc>
          <w:tcPr>
            <w:tcW w:w="2250" w:type="dxa"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75363F52" w14:textId="77777777" w:rsidR="0029669B" w:rsidRDefault="0029669B" w:rsidP="00F7595B">
            <w:pPr>
              <w:rPr>
                <w:szCs w:val="20"/>
              </w:rPr>
            </w:pPr>
            <w:r>
              <w:rPr>
                <w:szCs w:val="20"/>
              </w:rPr>
              <w:t xml:space="preserve">Carrier: </w:t>
            </w:r>
            <w:r w:rsidRPr="006E07FE">
              <w:rPr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07FE">
              <w:rPr>
                <w:szCs w:val="20"/>
                <w:u w:val="single"/>
              </w:rPr>
              <w:instrText xml:space="preserve"> FORMTEXT </w:instrText>
            </w:r>
            <w:r w:rsidRPr="006E07FE">
              <w:rPr>
                <w:szCs w:val="20"/>
                <w:u w:val="single"/>
              </w:rPr>
            </w:r>
            <w:r w:rsidRPr="006E07FE">
              <w:rPr>
                <w:szCs w:val="20"/>
                <w:u w:val="single"/>
              </w:rPr>
              <w:fldChar w:fldCharType="separate"/>
            </w:r>
            <w:r w:rsidRPr="006E07FE">
              <w:rPr>
                <w:noProof/>
                <w:szCs w:val="20"/>
                <w:u w:val="single"/>
              </w:rPr>
              <w:t> </w:t>
            </w:r>
            <w:r w:rsidRPr="006E07FE">
              <w:rPr>
                <w:noProof/>
                <w:szCs w:val="20"/>
                <w:u w:val="single"/>
              </w:rPr>
              <w:t> </w:t>
            </w:r>
            <w:r w:rsidRPr="006E07FE">
              <w:rPr>
                <w:noProof/>
                <w:szCs w:val="20"/>
                <w:u w:val="single"/>
              </w:rPr>
              <w:t> </w:t>
            </w:r>
            <w:r w:rsidRPr="006E07FE">
              <w:rPr>
                <w:noProof/>
                <w:szCs w:val="20"/>
                <w:u w:val="single"/>
              </w:rPr>
              <w:t> </w:t>
            </w:r>
            <w:r w:rsidRPr="006E07FE">
              <w:rPr>
                <w:noProof/>
                <w:szCs w:val="20"/>
                <w:u w:val="single"/>
              </w:rPr>
              <w:t> </w:t>
            </w:r>
            <w:r w:rsidRPr="006E07FE">
              <w:rPr>
                <w:szCs w:val="20"/>
                <w:u w:val="single"/>
              </w:rPr>
              <w:fldChar w:fldCharType="end"/>
            </w:r>
          </w:p>
          <w:p w14:paraId="3D282460" w14:textId="77777777" w:rsidR="0029669B" w:rsidRPr="000E3F51" w:rsidRDefault="0029669B" w:rsidP="00F7595B">
            <w:pPr>
              <w:rPr>
                <w:sz w:val="10"/>
                <w:szCs w:val="10"/>
              </w:rPr>
            </w:pPr>
          </w:p>
          <w:p w14:paraId="48084CD1" w14:textId="77777777" w:rsidR="0029669B" w:rsidRPr="000E3F51" w:rsidRDefault="0029669B" w:rsidP="00F7595B">
            <w:pPr>
              <w:rPr>
                <w:szCs w:val="20"/>
              </w:rPr>
            </w:pPr>
            <w:r>
              <w:rPr>
                <w:szCs w:val="20"/>
              </w:rPr>
              <w:t xml:space="preserve">Policy #: </w:t>
            </w:r>
            <w:r w:rsidRPr="006E07FE">
              <w:rPr>
                <w:szCs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E07FE">
              <w:rPr>
                <w:szCs w:val="20"/>
                <w:u w:val="single"/>
              </w:rPr>
              <w:instrText xml:space="preserve"> FORMTEXT </w:instrText>
            </w:r>
            <w:r w:rsidRPr="006E07FE">
              <w:rPr>
                <w:szCs w:val="20"/>
                <w:u w:val="single"/>
              </w:rPr>
            </w:r>
            <w:r w:rsidRPr="006E07FE">
              <w:rPr>
                <w:szCs w:val="20"/>
                <w:u w:val="single"/>
              </w:rPr>
              <w:fldChar w:fldCharType="separate"/>
            </w:r>
            <w:r w:rsidRPr="006E07FE">
              <w:rPr>
                <w:noProof/>
                <w:szCs w:val="20"/>
                <w:u w:val="single"/>
              </w:rPr>
              <w:t> </w:t>
            </w:r>
            <w:r w:rsidRPr="006E07FE">
              <w:rPr>
                <w:noProof/>
                <w:szCs w:val="20"/>
                <w:u w:val="single"/>
              </w:rPr>
              <w:t> </w:t>
            </w:r>
            <w:r w:rsidRPr="006E07FE">
              <w:rPr>
                <w:noProof/>
                <w:szCs w:val="20"/>
                <w:u w:val="single"/>
              </w:rPr>
              <w:t> </w:t>
            </w:r>
            <w:r w:rsidRPr="006E07FE">
              <w:rPr>
                <w:noProof/>
                <w:szCs w:val="20"/>
                <w:u w:val="single"/>
              </w:rPr>
              <w:t> </w:t>
            </w:r>
            <w:r w:rsidRPr="006E07FE">
              <w:rPr>
                <w:noProof/>
                <w:szCs w:val="20"/>
                <w:u w:val="single"/>
              </w:rPr>
              <w:t> </w:t>
            </w:r>
            <w:r w:rsidRPr="006E07FE">
              <w:rPr>
                <w:szCs w:val="20"/>
                <w:u w:val="single"/>
              </w:rPr>
              <w:fldChar w:fldCharType="end"/>
            </w:r>
          </w:p>
        </w:tc>
        <w:tc>
          <w:tcPr>
            <w:tcW w:w="1784" w:type="dxa"/>
            <w:gridSpan w:val="3"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0177D4E2" w14:textId="77777777" w:rsidR="0029669B" w:rsidRDefault="0029669B" w:rsidP="00F7595B">
            <w:pPr>
              <w:rPr>
                <w:szCs w:val="20"/>
              </w:rPr>
            </w:pPr>
            <w:r>
              <w:rPr>
                <w:szCs w:val="20"/>
              </w:rPr>
              <w:t xml:space="preserve">Eff.  </w:t>
            </w:r>
            <w:r w:rsidRPr="006E07FE">
              <w:rPr>
                <w:szCs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6E07FE">
              <w:rPr>
                <w:szCs w:val="20"/>
                <w:u w:val="single"/>
              </w:rPr>
              <w:instrText xml:space="preserve"> FORMTEXT </w:instrText>
            </w:r>
            <w:r w:rsidRPr="006E07FE">
              <w:rPr>
                <w:szCs w:val="20"/>
                <w:u w:val="single"/>
              </w:rPr>
            </w:r>
            <w:r w:rsidRPr="006E07FE">
              <w:rPr>
                <w:szCs w:val="20"/>
                <w:u w:val="single"/>
              </w:rPr>
              <w:fldChar w:fldCharType="separate"/>
            </w:r>
            <w:r w:rsidRPr="006E07FE">
              <w:rPr>
                <w:noProof/>
                <w:szCs w:val="20"/>
                <w:u w:val="single"/>
              </w:rPr>
              <w:t> </w:t>
            </w:r>
            <w:r w:rsidRPr="006E07FE">
              <w:rPr>
                <w:noProof/>
                <w:szCs w:val="20"/>
                <w:u w:val="single"/>
              </w:rPr>
              <w:t> </w:t>
            </w:r>
            <w:r w:rsidRPr="006E07FE">
              <w:rPr>
                <w:noProof/>
                <w:szCs w:val="20"/>
                <w:u w:val="single"/>
              </w:rPr>
              <w:t> </w:t>
            </w:r>
            <w:r w:rsidRPr="006E07FE">
              <w:rPr>
                <w:noProof/>
                <w:szCs w:val="20"/>
                <w:u w:val="single"/>
              </w:rPr>
              <w:t> </w:t>
            </w:r>
            <w:r w:rsidRPr="006E07FE">
              <w:rPr>
                <w:noProof/>
                <w:szCs w:val="20"/>
                <w:u w:val="single"/>
              </w:rPr>
              <w:t> </w:t>
            </w:r>
            <w:r w:rsidRPr="006E07FE">
              <w:rPr>
                <w:szCs w:val="20"/>
                <w:u w:val="single"/>
              </w:rPr>
              <w:fldChar w:fldCharType="end"/>
            </w:r>
          </w:p>
          <w:p w14:paraId="6D2E853E" w14:textId="77777777" w:rsidR="0029669B" w:rsidRPr="000E3F51" w:rsidRDefault="0029669B" w:rsidP="00F7595B">
            <w:pPr>
              <w:rPr>
                <w:sz w:val="10"/>
                <w:szCs w:val="10"/>
              </w:rPr>
            </w:pPr>
          </w:p>
          <w:p w14:paraId="2CBA7CA2" w14:textId="77777777" w:rsidR="0029669B" w:rsidRPr="000E3F51" w:rsidRDefault="0029669B" w:rsidP="00F7595B">
            <w:pPr>
              <w:rPr>
                <w:szCs w:val="20"/>
              </w:rPr>
            </w:pPr>
            <w:r>
              <w:rPr>
                <w:szCs w:val="20"/>
              </w:rPr>
              <w:t xml:space="preserve">Exp. </w:t>
            </w:r>
            <w:r w:rsidRPr="006E07FE">
              <w:rPr>
                <w:szCs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6E07FE">
              <w:rPr>
                <w:szCs w:val="20"/>
                <w:u w:val="single"/>
              </w:rPr>
              <w:instrText xml:space="preserve"> FORMTEXT </w:instrText>
            </w:r>
            <w:r w:rsidRPr="006E07FE">
              <w:rPr>
                <w:szCs w:val="20"/>
                <w:u w:val="single"/>
              </w:rPr>
            </w:r>
            <w:r w:rsidRPr="006E07FE">
              <w:rPr>
                <w:szCs w:val="20"/>
                <w:u w:val="single"/>
              </w:rPr>
              <w:fldChar w:fldCharType="separate"/>
            </w:r>
            <w:r w:rsidRPr="006E07FE">
              <w:rPr>
                <w:noProof/>
                <w:szCs w:val="20"/>
                <w:u w:val="single"/>
              </w:rPr>
              <w:t> </w:t>
            </w:r>
            <w:r w:rsidRPr="006E07FE">
              <w:rPr>
                <w:noProof/>
                <w:szCs w:val="20"/>
                <w:u w:val="single"/>
              </w:rPr>
              <w:t> </w:t>
            </w:r>
            <w:r w:rsidRPr="006E07FE">
              <w:rPr>
                <w:noProof/>
                <w:szCs w:val="20"/>
                <w:u w:val="single"/>
              </w:rPr>
              <w:t> </w:t>
            </w:r>
            <w:r w:rsidRPr="006E07FE">
              <w:rPr>
                <w:noProof/>
                <w:szCs w:val="20"/>
                <w:u w:val="single"/>
              </w:rPr>
              <w:t> </w:t>
            </w:r>
            <w:r w:rsidRPr="006E07FE">
              <w:rPr>
                <w:noProof/>
                <w:szCs w:val="20"/>
                <w:u w:val="single"/>
              </w:rPr>
              <w:t> </w:t>
            </w:r>
            <w:r w:rsidRPr="006E07FE">
              <w:rPr>
                <w:szCs w:val="20"/>
                <w:u w:val="single"/>
              </w:rPr>
              <w:fldChar w:fldCharType="end"/>
            </w:r>
          </w:p>
        </w:tc>
        <w:tc>
          <w:tcPr>
            <w:tcW w:w="2896" w:type="dxa"/>
            <w:gridSpan w:val="4"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094C2174" w14:textId="77777777" w:rsidR="0029669B" w:rsidRPr="00C81B0A" w:rsidRDefault="0029669B" w:rsidP="00F7595B">
            <w:pPr>
              <w:spacing w:before="120" w:after="120"/>
              <w:rPr>
                <w:szCs w:val="20"/>
              </w:rPr>
            </w:pPr>
            <w:r w:rsidRPr="00C81B0A">
              <w:rPr>
                <w:szCs w:val="20"/>
              </w:rPr>
              <w:t xml:space="preserve">$ </w:t>
            </w:r>
            <w:r>
              <w:rPr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Cs w:val="20"/>
                <w:u w:val="single"/>
              </w:rPr>
              <w:instrText xml:space="preserve"> FORMTEXT </w:instrText>
            </w:r>
            <w:r>
              <w:rPr>
                <w:szCs w:val="20"/>
                <w:u w:val="single"/>
              </w:rPr>
            </w:r>
            <w:r>
              <w:rPr>
                <w:szCs w:val="20"/>
                <w:u w:val="single"/>
              </w:rPr>
              <w:fldChar w:fldCharType="separate"/>
            </w:r>
            <w:r>
              <w:rPr>
                <w:noProof/>
                <w:szCs w:val="20"/>
                <w:u w:val="single"/>
              </w:rPr>
              <w:t> </w:t>
            </w:r>
            <w:r>
              <w:rPr>
                <w:noProof/>
                <w:szCs w:val="20"/>
                <w:u w:val="single"/>
              </w:rPr>
              <w:t> </w:t>
            </w:r>
            <w:r>
              <w:rPr>
                <w:noProof/>
                <w:szCs w:val="20"/>
                <w:u w:val="single"/>
              </w:rPr>
              <w:t> </w:t>
            </w:r>
            <w:r>
              <w:rPr>
                <w:noProof/>
                <w:szCs w:val="20"/>
                <w:u w:val="single"/>
              </w:rPr>
              <w:t> </w:t>
            </w:r>
            <w:r>
              <w:rPr>
                <w:noProof/>
                <w:szCs w:val="20"/>
                <w:u w:val="single"/>
              </w:rPr>
              <w:t> </w:t>
            </w:r>
            <w:r>
              <w:rPr>
                <w:szCs w:val="20"/>
                <w:u w:val="single"/>
              </w:rPr>
              <w:fldChar w:fldCharType="end"/>
            </w:r>
            <w:r w:rsidRPr="00C81B0A">
              <w:rPr>
                <w:szCs w:val="20"/>
              </w:rPr>
              <w:t xml:space="preserve">   Each Claim</w:t>
            </w:r>
          </w:p>
          <w:p w14:paraId="48AC275F" w14:textId="77777777" w:rsidR="0029669B" w:rsidRPr="00C81B0A" w:rsidRDefault="0029669B" w:rsidP="00F7595B">
            <w:pPr>
              <w:spacing w:after="120"/>
              <w:rPr>
                <w:szCs w:val="20"/>
              </w:rPr>
            </w:pPr>
            <w:r w:rsidRPr="00C81B0A">
              <w:rPr>
                <w:szCs w:val="20"/>
              </w:rPr>
              <w:t xml:space="preserve">$ </w:t>
            </w:r>
            <w:r>
              <w:rPr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Cs w:val="20"/>
                <w:u w:val="single"/>
              </w:rPr>
              <w:instrText xml:space="preserve"> FORMTEXT </w:instrText>
            </w:r>
            <w:r>
              <w:rPr>
                <w:szCs w:val="20"/>
                <w:u w:val="single"/>
              </w:rPr>
            </w:r>
            <w:r>
              <w:rPr>
                <w:szCs w:val="20"/>
                <w:u w:val="single"/>
              </w:rPr>
              <w:fldChar w:fldCharType="separate"/>
            </w:r>
            <w:r>
              <w:rPr>
                <w:noProof/>
                <w:szCs w:val="20"/>
                <w:u w:val="single"/>
              </w:rPr>
              <w:t> </w:t>
            </w:r>
            <w:r>
              <w:rPr>
                <w:noProof/>
                <w:szCs w:val="20"/>
                <w:u w:val="single"/>
              </w:rPr>
              <w:t> </w:t>
            </w:r>
            <w:r>
              <w:rPr>
                <w:noProof/>
                <w:szCs w:val="20"/>
                <w:u w:val="single"/>
              </w:rPr>
              <w:t> </w:t>
            </w:r>
            <w:r>
              <w:rPr>
                <w:noProof/>
                <w:szCs w:val="20"/>
                <w:u w:val="single"/>
              </w:rPr>
              <w:t> </w:t>
            </w:r>
            <w:r>
              <w:rPr>
                <w:noProof/>
                <w:szCs w:val="20"/>
                <w:u w:val="single"/>
              </w:rPr>
              <w:t> </w:t>
            </w:r>
            <w:r>
              <w:rPr>
                <w:szCs w:val="20"/>
                <w:u w:val="single"/>
              </w:rPr>
              <w:fldChar w:fldCharType="end"/>
            </w:r>
            <w:r w:rsidRPr="00C81B0A">
              <w:rPr>
                <w:szCs w:val="20"/>
              </w:rPr>
              <w:t xml:space="preserve">   Aggregate</w:t>
            </w:r>
          </w:p>
        </w:tc>
        <w:tc>
          <w:tcPr>
            <w:tcW w:w="2160" w:type="dxa"/>
            <w:gridSpan w:val="2"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0F6F4540" w14:textId="77777777" w:rsidR="0029669B" w:rsidRPr="0035381D" w:rsidRDefault="0029669B" w:rsidP="00F7595B">
            <w:pPr>
              <w:rPr>
                <w:szCs w:val="20"/>
              </w:rPr>
            </w:pPr>
            <w:r w:rsidRPr="000E3F51">
              <w:rPr>
                <w:szCs w:val="20"/>
              </w:rPr>
              <w:t xml:space="preserve">$ </w:t>
            </w:r>
            <w:r>
              <w:rPr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Cs w:val="20"/>
                <w:u w:val="single"/>
              </w:rPr>
              <w:instrText xml:space="preserve"> FORMTEXT </w:instrText>
            </w:r>
            <w:r>
              <w:rPr>
                <w:szCs w:val="20"/>
                <w:u w:val="single"/>
              </w:rPr>
            </w:r>
            <w:r>
              <w:rPr>
                <w:szCs w:val="20"/>
                <w:u w:val="single"/>
              </w:rPr>
              <w:fldChar w:fldCharType="separate"/>
            </w:r>
            <w:r>
              <w:rPr>
                <w:noProof/>
                <w:szCs w:val="20"/>
                <w:u w:val="single"/>
              </w:rPr>
              <w:t> </w:t>
            </w:r>
            <w:r>
              <w:rPr>
                <w:noProof/>
                <w:szCs w:val="20"/>
                <w:u w:val="single"/>
              </w:rPr>
              <w:t> </w:t>
            </w:r>
            <w:r>
              <w:rPr>
                <w:noProof/>
                <w:szCs w:val="20"/>
                <w:u w:val="single"/>
              </w:rPr>
              <w:t> </w:t>
            </w:r>
            <w:r>
              <w:rPr>
                <w:noProof/>
                <w:szCs w:val="20"/>
                <w:u w:val="single"/>
              </w:rPr>
              <w:t> </w:t>
            </w:r>
            <w:r>
              <w:rPr>
                <w:noProof/>
                <w:szCs w:val="20"/>
                <w:u w:val="single"/>
              </w:rPr>
              <w:t> </w:t>
            </w:r>
            <w:r>
              <w:rPr>
                <w:szCs w:val="20"/>
                <w:u w:val="single"/>
              </w:rPr>
              <w:fldChar w:fldCharType="end"/>
            </w:r>
          </w:p>
        </w:tc>
      </w:tr>
      <w:tr w:rsidR="0029669B" w14:paraId="1E5F9E5E" w14:textId="77777777" w:rsidTr="008754C8">
        <w:tblPrEx>
          <w:tblCellMar>
            <w:left w:w="108" w:type="dxa"/>
            <w:right w:w="108" w:type="dxa"/>
          </w:tblCellMar>
        </w:tblPrEx>
        <w:trPr>
          <w:trHeight w:val="350"/>
        </w:trPr>
        <w:tc>
          <w:tcPr>
            <w:tcW w:w="1965" w:type="dxa"/>
            <w:tcBorders>
              <w:top w:val="single" w:sz="4" w:space="0" w:color="FFFFFF" w:themeColor="background1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E1D0DB" w14:textId="77777777" w:rsidR="0029669B" w:rsidRDefault="0029669B" w:rsidP="00F7595B"/>
        </w:tc>
        <w:tc>
          <w:tcPr>
            <w:tcW w:w="9090" w:type="dxa"/>
            <w:gridSpan w:val="10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161CE7" w14:textId="77777777" w:rsidR="0029669B" w:rsidRDefault="0029669B" w:rsidP="008754C8">
            <w:pPr>
              <w:spacing w:before="60" w:after="60"/>
            </w:pPr>
            <w:r w:rsidRPr="006C5195">
              <w:rPr>
                <w:szCs w:val="20"/>
              </w:rPr>
              <w:t xml:space="preserve">E&amp;O Defense Costs:    </w:t>
            </w:r>
            <w:r w:rsidRPr="006C5195">
              <w:rPr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195">
              <w:rPr>
                <w:szCs w:val="20"/>
              </w:rPr>
              <w:instrText xml:space="preserve"> FORMCHECKBOX </w:instrText>
            </w:r>
            <w:r w:rsidRPr="006C5195">
              <w:rPr>
                <w:szCs w:val="20"/>
              </w:rPr>
            </w:r>
            <w:r w:rsidRPr="006C5195">
              <w:rPr>
                <w:szCs w:val="20"/>
              </w:rPr>
              <w:fldChar w:fldCharType="separate"/>
            </w:r>
            <w:r w:rsidRPr="006C5195">
              <w:rPr>
                <w:szCs w:val="20"/>
              </w:rPr>
              <w:fldChar w:fldCharType="end"/>
            </w:r>
            <w:r w:rsidRPr="006C5195">
              <w:rPr>
                <w:szCs w:val="20"/>
              </w:rPr>
              <w:t xml:space="preserve"> Outside   </w:t>
            </w:r>
            <w:r w:rsidRPr="006C5195">
              <w:rPr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195">
              <w:rPr>
                <w:szCs w:val="20"/>
              </w:rPr>
              <w:instrText xml:space="preserve"> FORMCHECKBOX </w:instrText>
            </w:r>
            <w:r w:rsidRPr="006C5195">
              <w:rPr>
                <w:szCs w:val="20"/>
              </w:rPr>
            </w:r>
            <w:r w:rsidRPr="006C5195">
              <w:rPr>
                <w:szCs w:val="20"/>
              </w:rPr>
              <w:fldChar w:fldCharType="separate"/>
            </w:r>
            <w:r w:rsidRPr="006C5195">
              <w:rPr>
                <w:szCs w:val="20"/>
              </w:rPr>
              <w:fldChar w:fldCharType="end"/>
            </w:r>
            <w:r w:rsidRPr="006C5195">
              <w:rPr>
                <w:szCs w:val="20"/>
              </w:rPr>
              <w:t xml:space="preserve">  Inside  </w:t>
            </w:r>
            <w:r w:rsidRPr="006C5195">
              <w:rPr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195">
              <w:rPr>
                <w:szCs w:val="20"/>
              </w:rPr>
              <w:instrText xml:space="preserve"> FORMCHECKBOX </w:instrText>
            </w:r>
            <w:r w:rsidRPr="006C5195">
              <w:rPr>
                <w:szCs w:val="20"/>
              </w:rPr>
            </w:r>
            <w:r w:rsidRPr="006C5195">
              <w:rPr>
                <w:szCs w:val="20"/>
              </w:rPr>
              <w:fldChar w:fldCharType="separate"/>
            </w:r>
            <w:r w:rsidRPr="006C5195">
              <w:rPr>
                <w:szCs w:val="20"/>
              </w:rPr>
              <w:fldChar w:fldCharType="end"/>
            </w:r>
            <w:r w:rsidRPr="006C5195">
              <w:rPr>
                <w:szCs w:val="20"/>
              </w:rPr>
              <w:t xml:space="preserve"> Separate Limit Specify $ </w:t>
            </w:r>
            <w:r w:rsidRPr="006C5195">
              <w:rPr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6C5195">
              <w:rPr>
                <w:szCs w:val="20"/>
                <w:u w:val="single"/>
              </w:rPr>
              <w:instrText xml:space="preserve"> FORMTEXT </w:instrText>
            </w:r>
            <w:r w:rsidRPr="006C5195">
              <w:rPr>
                <w:szCs w:val="20"/>
                <w:u w:val="single"/>
              </w:rPr>
            </w:r>
            <w:r w:rsidRPr="006C5195">
              <w:rPr>
                <w:szCs w:val="20"/>
                <w:u w:val="single"/>
              </w:rPr>
              <w:fldChar w:fldCharType="separate"/>
            </w:r>
            <w:r w:rsidRPr="006C5195">
              <w:rPr>
                <w:noProof/>
                <w:szCs w:val="20"/>
                <w:u w:val="single"/>
              </w:rPr>
              <w:t> </w:t>
            </w:r>
            <w:r w:rsidRPr="006C5195">
              <w:rPr>
                <w:noProof/>
                <w:szCs w:val="20"/>
                <w:u w:val="single"/>
              </w:rPr>
              <w:t> </w:t>
            </w:r>
            <w:r w:rsidRPr="006C5195">
              <w:rPr>
                <w:noProof/>
                <w:szCs w:val="20"/>
                <w:u w:val="single"/>
              </w:rPr>
              <w:t> </w:t>
            </w:r>
            <w:r w:rsidRPr="006C5195">
              <w:rPr>
                <w:noProof/>
                <w:szCs w:val="20"/>
                <w:u w:val="single"/>
              </w:rPr>
              <w:t> </w:t>
            </w:r>
            <w:r w:rsidRPr="006C5195">
              <w:rPr>
                <w:noProof/>
                <w:szCs w:val="20"/>
                <w:u w:val="single"/>
              </w:rPr>
              <w:t> </w:t>
            </w:r>
            <w:r w:rsidRPr="006C5195">
              <w:rPr>
                <w:szCs w:val="20"/>
                <w:u w:val="single"/>
              </w:rPr>
              <w:fldChar w:fldCharType="end"/>
            </w:r>
            <w:r w:rsidRPr="006C5195">
              <w:rPr>
                <w:szCs w:val="20"/>
              </w:rPr>
              <w:t xml:space="preserve">   </w:t>
            </w:r>
          </w:p>
        </w:tc>
      </w:tr>
      <w:tr w:rsidR="00E13029" w14:paraId="4BCB4746" w14:textId="77777777" w:rsidTr="00845860">
        <w:tblPrEx>
          <w:tblCellMar>
            <w:left w:w="108" w:type="dxa"/>
            <w:right w:w="108" w:type="dxa"/>
          </w:tblCellMar>
        </w:tblPrEx>
        <w:trPr>
          <w:trHeight w:val="1284"/>
        </w:trPr>
        <w:tc>
          <w:tcPr>
            <w:tcW w:w="1105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4B3B76" w14:textId="77777777" w:rsidR="00E13029" w:rsidRPr="00C92E59" w:rsidRDefault="00E13029" w:rsidP="008754C8">
            <w:pPr>
              <w:shd w:val="clear" w:color="auto" w:fill="FFFF00"/>
              <w:spacing w:before="60"/>
              <w:jc w:val="center"/>
              <w:rPr>
                <w:b/>
                <w:sz w:val="24"/>
                <w:szCs w:val="24"/>
              </w:rPr>
            </w:pPr>
            <w:r w:rsidRPr="00C92E59">
              <w:rPr>
                <w:b/>
                <w:sz w:val="24"/>
                <w:szCs w:val="24"/>
              </w:rPr>
              <w:t xml:space="preserve">Required </w:t>
            </w:r>
            <w:r w:rsidR="003A6503" w:rsidRPr="00C92E59">
              <w:rPr>
                <w:b/>
                <w:sz w:val="24"/>
                <w:szCs w:val="24"/>
              </w:rPr>
              <w:t>Supporting Information</w:t>
            </w:r>
          </w:p>
          <w:p w14:paraId="42350A5D" w14:textId="77777777" w:rsidR="00E13029" w:rsidRPr="00C92E59" w:rsidRDefault="00E13029" w:rsidP="008754C8">
            <w:pPr>
              <w:pBdr>
                <w:bottom w:val="single" w:sz="4" w:space="1" w:color="auto"/>
              </w:pBdr>
              <w:shd w:val="clear" w:color="auto" w:fill="FFFF00"/>
              <w:spacing w:after="60"/>
              <w:jc w:val="center"/>
              <w:rPr>
                <w:b/>
                <w:sz w:val="24"/>
                <w:szCs w:val="24"/>
              </w:rPr>
            </w:pPr>
            <w:r w:rsidRPr="00C92E59">
              <w:rPr>
                <w:b/>
                <w:sz w:val="24"/>
                <w:szCs w:val="24"/>
              </w:rPr>
              <w:t>Please Attach All of the Following Information to this Application</w:t>
            </w:r>
          </w:p>
          <w:p w14:paraId="07DB6C3A" w14:textId="77777777" w:rsidR="00E13029" w:rsidRPr="004A3742" w:rsidRDefault="00E13029" w:rsidP="008754C8">
            <w:pPr>
              <w:pStyle w:val="ListParagraph"/>
              <w:numPr>
                <w:ilvl w:val="0"/>
                <w:numId w:val="8"/>
              </w:numPr>
              <w:spacing w:before="60" w:after="60"/>
              <w:ind w:left="330" w:hanging="330"/>
              <w:contextualSpacing w:val="0"/>
              <w:rPr>
                <w:szCs w:val="20"/>
              </w:rPr>
            </w:pPr>
            <w:r w:rsidRPr="004A3742">
              <w:rPr>
                <w:szCs w:val="20"/>
              </w:rPr>
              <w:t>Copy of the most recent long-form Primary E&amp;O Carrier’s E&amp;O application and short form renewal application if used for the latest E&amp;O renewal.</w:t>
            </w:r>
          </w:p>
          <w:p w14:paraId="07D3A9C4" w14:textId="77777777" w:rsidR="008317DB" w:rsidRPr="004A3742" w:rsidRDefault="008317DB" w:rsidP="008754C8">
            <w:pPr>
              <w:pStyle w:val="ListParagraph"/>
              <w:numPr>
                <w:ilvl w:val="0"/>
                <w:numId w:val="8"/>
              </w:numPr>
              <w:spacing w:before="60" w:after="60"/>
              <w:ind w:left="330" w:hanging="330"/>
              <w:contextualSpacing w:val="0"/>
              <w:rPr>
                <w:szCs w:val="20"/>
              </w:rPr>
            </w:pPr>
            <w:r>
              <w:rPr>
                <w:szCs w:val="20"/>
              </w:rPr>
              <w:t>If question 4</w:t>
            </w:r>
            <w:r w:rsidRPr="004A3742">
              <w:rPr>
                <w:szCs w:val="20"/>
              </w:rPr>
              <w:t xml:space="preserve"> is answered yes, a complete driver list. Including name, DOB, state and license number.</w:t>
            </w:r>
          </w:p>
          <w:p w14:paraId="5E247C9F" w14:textId="77777777" w:rsidR="00E13029" w:rsidRPr="004A3742" w:rsidRDefault="007E1330" w:rsidP="008754C8">
            <w:pPr>
              <w:pStyle w:val="ListParagraph"/>
              <w:numPr>
                <w:ilvl w:val="0"/>
                <w:numId w:val="8"/>
              </w:numPr>
              <w:spacing w:before="60" w:after="60"/>
              <w:ind w:left="330" w:hanging="330"/>
              <w:contextualSpacing w:val="0"/>
              <w:rPr>
                <w:szCs w:val="20"/>
              </w:rPr>
            </w:pPr>
            <w:r>
              <w:rPr>
                <w:szCs w:val="20"/>
              </w:rPr>
              <w:t>If question 5</w:t>
            </w:r>
            <w:r w:rsidR="00E13029" w:rsidRPr="004A3742">
              <w:rPr>
                <w:szCs w:val="20"/>
              </w:rPr>
              <w:t xml:space="preserve"> is answered yes 5 year currently valued E&amp;O Loss Runs</w:t>
            </w:r>
            <w:r w:rsidR="00E13029">
              <w:rPr>
                <w:szCs w:val="20"/>
              </w:rPr>
              <w:t>.</w:t>
            </w:r>
          </w:p>
          <w:p w14:paraId="7E2A6CE1" w14:textId="77777777" w:rsidR="00E13029" w:rsidRDefault="007E1330" w:rsidP="008754C8">
            <w:pPr>
              <w:pStyle w:val="ListParagraph"/>
              <w:numPr>
                <w:ilvl w:val="0"/>
                <w:numId w:val="8"/>
              </w:numPr>
              <w:spacing w:before="60" w:after="60"/>
              <w:ind w:left="330" w:hanging="330"/>
              <w:contextualSpacing w:val="0"/>
              <w:rPr>
                <w:szCs w:val="20"/>
              </w:rPr>
            </w:pPr>
            <w:r>
              <w:rPr>
                <w:szCs w:val="20"/>
              </w:rPr>
              <w:t>If question 6</w:t>
            </w:r>
            <w:r w:rsidR="00E13029" w:rsidRPr="004A3742">
              <w:rPr>
                <w:szCs w:val="20"/>
              </w:rPr>
              <w:t xml:space="preserve"> is answered yes, 5 </w:t>
            </w:r>
            <w:proofErr w:type="gramStart"/>
            <w:r w:rsidR="00E13029" w:rsidRPr="004A3742">
              <w:rPr>
                <w:szCs w:val="20"/>
              </w:rPr>
              <w:t>year</w:t>
            </w:r>
            <w:proofErr w:type="gramEnd"/>
            <w:r w:rsidR="00E13029" w:rsidRPr="004A3742">
              <w:rPr>
                <w:szCs w:val="20"/>
              </w:rPr>
              <w:t xml:space="preserve"> currently valued loss runs for the coverage involved.</w:t>
            </w:r>
          </w:p>
          <w:p w14:paraId="38CDD759" w14:textId="7D76A55B" w:rsidR="00E27BC5" w:rsidRPr="00E13029" w:rsidRDefault="00E27BC5" w:rsidP="008754C8">
            <w:pPr>
              <w:pStyle w:val="ListParagraph"/>
              <w:numPr>
                <w:ilvl w:val="0"/>
                <w:numId w:val="8"/>
              </w:numPr>
              <w:spacing w:before="60" w:after="60"/>
              <w:ind w:left="330" w:hanging="330"/>
              <w:contextualSpacing w:val="0"/>
              <w:rPr>
                <w:szCs w:val="20"/>
              </w:rPr>
            </w:pPr>
            <w:r>
              <w:rPr>
                <w:szCs w:val="20"/>
              </w:rPr>
              <w:t>Please contact Underwriting for additional information required for Excess EPLI.</w:t>
            </w:r>
          </w:p>
        </w:tc>
      </w:tr>
    </w:tbl>
    <w:p w14:paraId="507A2F61" w14:textId="77777777" w:rsidR="0029669B" w:rsidRPr="008754C8" w:rsidRDefault="0029669B" w:rsidP="0029669B">
      <w:pPr>
        <w:pStyle w:val="Footer"/>
        <w:spacing w:after="120"/>
        <w:jc w:val="both"/>
        <w:rPr>
          <w:rFonts w:cs="Arial"/>
          <w:i/>
          <w:sz w:val="6"/>
          <w:szCs w:val="6"/>
        </w:rPr>
      </w:pPr>
    </w:p>
    <w:p w14:paraId="7A788C1A" w14:textId="77777777" w:rsidR="0029669B" w:rsidRPr="008754C8" w:rsidRDefault="0029669B" w:rsidP="00A27941">
      <w:pPr>
        <w:pStyle w:val="Footer"/>
        <w:spacing w:after="120"/>
        <w:jc w:val="both"/>
        <w:rPr>
          <w:rFonts w:cs="Arial"/>
          <w:i/>
          <w:szCs w:val="20"/>
        </w:rPr>
      </w:pPr>
      <w:r w:rsidRPr="008754C8">
        <w:rPr>
          <w:rFonts w:cs="Arial"/>
          <w:i/>
          <w:szCs w:val="20"/>
        </w:rPr>
        <w:t>Indication is subject to final underwriting approval.  Any indication provided is not a binding quotation, nor does it obligate the carrier to offer coverage.  Actual quote may differ from any indications provided based upon completion of a signed full application and submission of all required underwriting information.</w:t>
      </w:r>
    </w:p>
    <w:p w14:paraId="7DA3C8EA" w14:textId="77777777" w:rsidR="0029669B" w:rsidRPr="008754C8" w:rsidRDefault="0029669B" w:rsidP="00A27941">
      <w:pPr>
        <w:pStyle w:val="Footer"/>
        <w:spacing w:after="120"/>
        <w:jc w:val="both"/>
        <w:rPr>
          <w:rFonts w:cs="Arial"/>
          <w:i/>
          <w:szCs w:val="20"/>
        </w:rPr>
      </w:pPr>
      <w:r w:rsidRPr="008754C8">
        <w:rPr>
          <w:rFonts w:cs="Arial"/>
          <w:i/>
          <w:szCs w:val="20"/>
        </w:rPr>
        <w:t xml:space="preserve">No coverage is bound until coverage is accepted by the carrier. </w:t>
      </w:r>
    </w:p>
    <w:p w14:paraId="0F5FA26F" w14:textId="77777777" w:rsidR="0029669B" w:rsidRPr="008754C8" w:rsidRDefault="0029669B" w:rsidP="00A27941">
      <w:pPr>
        <w:pStyle w:val="Footer"/>
        <w:spacing w:after="120"/>
        <w:jc w:val="both"/>
        <w:rPr>
          <w:b/>
          <w:sz w:val="12"/>
          <w:szCs w:val="28"/>
        </w:rPr>
      </w:pPr>
      <w:r w:rsidRPr="008754C8">
        <w:rPr>
          <w:rFonts w:cs="Arial"/>
          <w:b/>
          <w:i/>
          <w:szCs w:val="20"/>
        </w:rPr>
        <w:t xml:space="preserve">If indication is acceptable Penn National must receive the complete submission within </w:t>
      </w:r>
      <w:r w:rsidRPr="008754C8">
        <w:rPr>
          <w:rFonts w:cs="Arial"/>
          <w:b/>
          <w:i/>
          <w:szCs w:val="20"/>
          <w:u w:val="single"/>
        </w:rPr>
        <w:t>10 days</w:t>
      </w:r>
      <w:r w:rsidRPr="008754C8">
        <w:rPr>
          <w:rFonts w:cs="Arial"/>
          <w:b/>
          <w:i/>
          <w:szCs w:val="20"/>
        </w:rPr>
        <w:t xml:space="preserve"> of acceptance, or indication may be void.</w:t>
      </w:r>
    </w:p>
    <w:p w14:paraId="2EA1C549" w14:textId="4BB287AC" w:rsidR="00E27BC5" w:rsidRDefault="0029669B" w:rsidP="00E27BC5">
      <w:pPr>
        <w:spacing w:before="60"/>
        <w:jc w:val="center"/>
        <w:rPr>
          <w:b/>
          <w:sz w:val="26"/>
          <w:szCs w:val="26"/>
          <w:highlight w:val="yellow"/>
        </w:rPr>
      </w:pPr>
      <w:r w:rsidRPr="00C92E59">
        <w:rPr>
          <w:b/>
          <w:sz w:val="26"/>
          <w:szCs w:val="26"/>
          <w:highlight w:val="yellow"/>
        </w:rPr>
        <w:t>Please return completed form and supporting information to your state association</w:t>
      </w:r>
      <w:r w:rsidR="00E27BC5">
        <w:rPr>
          <w:b/>
          <w:sz w:val="26"/>
          <w:szCs w:val="26"/>
          <w:highlight w:val="yellow"/>
        </w:rPr>
        <w:br w:type="page"/>
      </w:r>
    </w:p>
    <w:p w14:paraId="5D68F761" w14:textId="77777777" w:rsidR="0029669B" w:rsidRPr="008754C8" w:rsidRDefault="0029669B">
      <w:pPr>
        <w:rPr>
          <w:sz w:val="6"/>
          <w:szCs w:val="6"/>
        </w:rPr>
      </w:pPr>
    </w:p>
    <w:tbl>
      <w:tblPr>
        <w:tblStyle w:val="TableGrid"/>
        <w:tblW w:w="10965" w:type="dxa"/>
        <w:tblLook w:val="04A0" w:firstRow="1" w:lastRow="0" w:firstColumn="1" w:lastColumn="0" w:noHBand="0" w:noVBand="1"/>
      </w:tblPr>
      <w:tblGrid>
        <w:gridCol w:w="2505"/>
        <w:gridCol w:w="1620"/>
        <w:gridCol w:w="2970"/>
        <w:gridCol w:w="3870"/>
      </w:tblGrid>
      <w:tr w:rsidR="0029669B" w14:paraId="270BCDD0" w14:textId="77777777" w:rsidTr="00E13029">
        <w:tc>
          <w:tcPr>
            <w:tcW w:w="10965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EE735E8" w14:textId="77777777" w:rsidR="0029669B" w:rsidRPr="000358BC" w:rsidRDefault="0029669B" w:rsidP="00D012C4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4"/>
              </w:rPr>
            </w:pPr>
            <w:r>
              <w:br w:type="page"/>
            </w:r>
            <w:r w:rsidR="00E13029">
              <w:rPr>
                <w:b/>
                <w:noProof/>
                <w:sz w:val="24"/>
              </w:rPr>
              <w:t>Un</w:t>
            </w:r>
            <w:r>
              <w:rPr>
                <w:b/>
                <w:noProof/>
                <w:sz w:val="24"/>
              </w:rPr>
              <w:t>derwriting Eligibility</w:t>
            </w:r>
          </w:p>
        </w:tc>
      </w:tr>
      <w:tr w:rsidR="0029669B" w14:paraId="4069705E" w14:textId="77777777" w:rsidTr="00ED0D59">
        <w:trPr>
          <w:trHeight w:val="1257"/>
        </w:trPr>
        <w:tc>
          <w:tcPr>
            <w:tcW w:w="10965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AE377D0" w14:textId="77777777" w:rsidR="0029669B" w:rsidRPr="00E37B0D" w:rsidRDefault="0029669B" w:rsidP="00ED0D59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contextualSpacing w:val="0"/>
              <w:jc w:val="both"/>
              <w:rPr>
                <w:rFonts w:cs="Arial"/>
                <w:color w:val="000000"/>
                <w:szCs w:val="20"/>
              </w:rPr>
            </w:pPr>
            <w:r w:rsidRPr="000358BC">
              <w:rPr>
                <w:rFonts w:cs="Arial"/>
                <w:color w:val="000000"/>
                <w:szCs w:val="20"/>
              </w:rPr>
              <w:t xml:space="preserve">Agency should be in business for </w:t>
            </w:r>
            <w:r>
              <w:rPr>
                <w:rFonts w:cs="Arial"/>
                <w:color w:val="000000"/>
                <w:szCs w:val="20"/>
              </w:rPr>
              <w:t>at least</w:t>
            </w:r>
            <w:r w:rsidRPr="000358BC">
              <w:rPr>
                <w:rFonts w:cs="Arial"/>
                <w:color w:val="000000"/>
                <w:szCs w:val="20"/>
              </w:rPr>
              <w:t xml:space="preserve"> three years</w:t>
            </w:r>
            <w:r>
              <w:rPr>
                <w:rFonts w:cs="Arial"/>
                <w:color w:val="000000"/>
                <w:szCs w:val="20"/>
              </w:rPr>
              <w:t xml:space="preserve">, </w:t>
            </w:r>
            <w:r w:rsidRPr="00E37B0D">
              <w:rPr>
                <w:rFonts w:cs="Arial"/>
                <w:color w:val="000000"/>
                <w:szCs w:val="20"/>
              </w:rPr>
              <w:t>or owners/principals must have at least three years of prior agency management experience.</w:t>
            </w:r>
          </w:p>
          <w:p w14:paraId="53781278" w14:textId="77777777" w:rsidR="0029669B" w:rsidRPr="00E37B0D" w:rsidRDefault="0029669B" w:rsidP="00ED0D59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contextualSpacing w:val="0"/>
              <w:jc w:val="both"/>
              <w:rPr>
                <w:rFonts w:ascii="HelveticaNeue-Light" w:hAnsi="HelveticaNeue-Light" w:cs="HelveticaNeue-Light"/>
                <w:b/>
                <w:color w:val="000000"/>
                <w:sz w:val="19"/>
                <w:szCs w:val="19"/>
              </w:rPr>
            </w:pPr>
            <w:r w:rsidRPr="00E37B0D">
              <w:rPr>
                <w:rFonts w:cs="Arial"/>
                <w:color w:val="000000"/>
                <w:szCs w:val="20"/>
              </w:rPr>
              <w:t>Majority of agency revenue must be from P&amp;C commission income. Majority LA&amp;H agents are not eligible for this program</w:t>
            </w:r>
            <w:r w:rsidRPr="00E37B0D">
              <w:rPr>
                <w:rFonts w:ascii="HelveticaNeue-Light" w:hAnsi="HelveticaNeue-Light" w:cs="HelveticaNeue-Light"/>
                <w:b/>
                <w:color w:val="000000"/>
                <w:sz w:val="19"/>
                <w:szCs w:val="19"/>
              </w:rPr>
              <w:t>.</w:t>
            </w:r>
          </w:p>
        </w:tc>
      </w:tr>
      <w:tr w:rsidR="0029669B" w:rsidRPr="006C4A2F" w14:paraId="30A69E98" w14:textId="77777777" w:rsidTr="00ED0D59">
        <w:trPr>
          <w:trHeight w:val="960"/>
        </w:trPr>
        <w:tc>
          <w:tcPr>
            <w:tcW w:w="10965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80899C5" w14:textId="75500454" w:rsidR="0029669B" w:rsidRPr="006C4A2F" w:rsidRDefault="0029669B" w:rsidP="00F7595B">
            <w:pPr>
              <w:spacing w:before="60"/>
              <w:jc w:val="center"/>
              <w:rPr>
                <w:b/>
                <w:noProof/>
                <w:sz w:val="24"/>
              </w:rPr>
            </w:pPr>
            <w:r w:rsidRPr="006C4A2F">
              <w:rPr>
                <w:b/>
                <w:noProof/>
                <w:sz w:val="24"/>
              </w:rPr>
              <w:t>Minimum Underlying Limit Requirements</w:t>
            </w:r>
          </w:p>
          <w:p w14:paraId="6CFFE950" w14:textId="77777777" w:rsidR="0029669B" w:rsidRPr="005D6CCF" w:rsidRDefault="0029669B" w:rsidP="008754C8">
            <w:pPr>
              <w:spacing w:after="60"/>
              <w:jc w:val="center"/>
              <w:rPr>
                <w:b/>
                <w:noProof/>
                <w:sz w:val="21"/>
              </w:rPr>
            </w:pPr>
            <w:r>
              <w:rPr>
                <w:b/>
                <w:noProof/>
                <w:sz w:val="21"/>
              </w:rPr>
              <w:t xml:space="preserve">A </w:t>
            </w:r>
            <w:r w:rsidRPr="005D6CCF">
              <w:rPr>
                <w:b/>
                <w:noProof/>
                <w:sz w:val="21"/>
              </w:rPr>
              <w:t>Primary CGL or BOP</w:t>
            </w:r>
            <w:r>
              <w:rPr>
                <w:b/>
                <w:noProof/>
                <w:sz w:val="21"/>
              </w:rPr>
              <w:t xml:space="preserve"> Liability</w:t>
            </w:r>
            <w:r w:rsidRPr="005D6CCF">
              <w:rPr>
                <w:b/>
                <w:noProof/>
                <w:sz w:val="21"/>
              </w:rPr>
              <w:t xml:space="preserve"> policy </w:t>
            </w:r>
            <w:r w:rsidRPr="005D6CCF">
              <w:rPr>
                <w:b/>
                <w:noProof/>
                <w:sz w:val="21"/>
                <w:u w:val="single"/>
              </w:rPr>
              <w:t>and</w:t>
            </w:r>
            <w:r w:rsidRPr="005D6CCF">
              <w:rPr>
                <w:b/>
                <w:noProof/>
                <w:sz w:val="21"/>
              </w:rPr>
              <w:t xml:space="preserve"> Agent’s Errors and Ommissions coverages are required. Primary commercial auto</w:t>
            </w:r>
            <w:r>
              <w:rPr>
                <w:b/>
                <w:noProof/>
                <w:sz w:val="21"/>
              </w:rPr>
              <w:t xml:space="preserve"> policy</w:t>
            </w:r>
            <w:r w:rsidRPr="005D6CCF">
              <w:rPr>
                <w:b/>
                <w:noProof/>
                <w:sz w:val="21"/>
              </w:rPr>
              <w:t xml:space="preserve"> is optional.</w:t>
            </w:r>
          </w:p>
        </w:tc>
      </w:tr>
      <w:tr w:rsidR="0029669B" w:rsidRPr="0036208A" w14:paraId="213100C7" w14:textId="77777777" w:rsidTr="00E13029">
        <w:tc>
          <w:tcPr>
            <w:tcW w:w="412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31F02DE" w14:textId="77777777" w:rsidR="0029669B" w:rsidRPr="006C4A2F" w:rsidRDefault="0029669B" w:rsidP="00F7595B">
            <w:pPr>
              <w:spacing w:before="60"/>
              <w:ind w:left="240"/>
              <w:rPr>
                <w:b/>
                <w:szCs w:val="24"/>
              </w:rPr>
            </w:pPr>
            <w:r w:rsidRPr="006C4A2F">
              <w:rPr>
                <w:b/>
                <w:szCs w:val="24"/>
              </w:rPr>
              <w:t xml:space="preserve">Commercial General Liability </w:t>
            </w:r>
          </w:p>
        </w:tc>
        <w:tc>
          <w:tcPr>
            <w:tcW w:w="684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7BDA35D" w14:textId="42C89FDF" w:rsidR="0029669B" w:rsidRPr="0036208A" w:rsidRDefault="0029669B" w:rsidP="00C92E59">
            <w:pPr>
              <w:spacing w:before="60" w:after="60"/>
              <w:ind w:left="240"/>
              <w:rPr>
                <w:szCs w:val="24"/>
              </w:rPr>
            </w:pPr>
            <w:r w:rsidRPr="0036208A">
              <w:rPr>
                <w:szCs w:val="24"/>
              </w:rPr>
              <w:t>$</w:t>
            </w:r>
            <w:r w:rsidR="00B46DCC">
              <w:rPr>
                <w:szCs w:val="24"/>
              </w:rPr>
              <w:t>1,0</w:t>
            </w:r>
            <w:r w:rsidRPr="0036208A">
              <w:rPr>
                <w:szCs w:val="24"/>
              </w:rPr>
              <w:t>00,000</w:t>
            </w:r>
            <w:r>
              <w:rPr>
                <w:szCs w:val="24"/>
              </w:rPr>
              <w:t xml:space="preserve"> </w:t>
            </w:r>
            <w:r w:rsidR="00B46DCC">
              <w:rPr>
                <w:szCs w:val="24"/>
              </w:rPr>
              <w:t>ea.</w:t>
            </w:r>
            <w:r>
              <w:rPr>
                <w:szCs w:val="24"/>
              </w:rPr>
              <w:t xml:space="preserve"> occ.</w:t>
            </w:r>
            <w:r w:rsidRPr="0036208A">
              <w:rPr>
                <w:szCs w:val="24"/>
              </w:rPr>
              <w:t xml:space="preserve"> /</w:t>
            </w:r>
            <w:r w:rsidR="00B46DCC">
              <w:rPr>
                <w:szCs w:val="24"/>
              </w:rPr>
              <w:t>$2</w:t>
            </w:r>
            <w:r w:rsidRPr="0036208A">
              <w:rPr>
                <w:szCs w:val="24"/>
              </w:rPr>
              <w:t>,000,000</w:t>
            </w:r>
            <w:r>
              <w:rPr>
                <w:szCs w:val="24"/>
              </w:rPr>
              <w:t xml:space="preserve"> agg</w:t>
            </w:r>
            <w:r w:rsidR="00B46DCC">
              <w:rPr>
                <w:szCs w:val="24"/>
              </w:rPr>
              <w:t>regate</w:t>
            </w:r>
            <w:r w:rsidRPr="0036208A">
              <w:rPr>
                <w:szCs w:val="24"/>
              </w:rPr>
              <w:t xml:space="preserve"> / $1,000,000</w:t>
            </w:r>
            <w:r>
              <w:rPr>
                <w:szCs w:val="24"/>
              </w:rPr>
              <w:t xml:space="preserve"> products agg.</w:t>
            </w:r>
          </w:p>
        </w:tc>
      </w:tr>
      <w:tr w:rsidR="0029669B" w:rsidRPr="0036208A" w14:paraId="5661CE0D" w14:textId="77777777" w:rsidTr="00E13029">
        <w:tc>
          <w:tcPr>
            <w:tcW w:w="412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FF7A28A" w14:textId="77777777" w:rsidR="0029669B" w:rsidRPr="006C4A2F" w:rsidRDefault="0029669B" w:rsidP="00F7595B">
            <w:pPr>
              <w:spacing w:before="60"/>
              <w:ind w:left="240"/>
              <w:rPr>
                <w:b/>
                <w:szCs w:val="24"/>
              </w:rPr>
            </w:pPr>
            <w:r w:rsidRPr="006C4A2F">
              <w:rPr>
                <w:b/>
                <w:szCs w:val="24"/>
              </w:rPr>
              <w:t>Business</w:t>
            </w:r>
            <w:r>
              <w:rPr>
                <w:b/>
                <w:szCs w:val="24"/>
              </w:rPr>
              <w:t xml:space="preserve"> O</w:t>
            </w:r>
            <w:r w:rsidRPr="006C4A2F">
              <w:rPr>
                <w:b/>
                <w:szCs w:val="24"/>
              </w:rPr>
              <w:t>wners (BOP)</w:t>
            </w:r>
            <w:r>
              <w:rPr>
                <w:b/>
                <w:szCs w:val="24"/>
              </w:rPr>
              <w:t xml:space="preserve"> Liability</w:t>
            </w:r>
          </w:p>
        </w:tc>
        <w:tc>
          <w:tcPr>
            <w:tcW w:w="684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D88DBB8" w14:textId="7049008A" w:rsidR="0029669B" w:rsidRPr="0036208A" w:rsidRDefault="0029669B" w:rsidP="00C92E59">
            <w:pPr>
              <w:spacing w:before="60" w:after="60"/>
              <w:ind w:left="240"/>
              <w:rPr>
                <w:szCs w:val="24"/>
              </w:rPr>
            </w:pPr>
            <w:r w:rsidRPr="0036208A">
              <w:rPr>
                <w:szCs w:val="24"/>
              </w:rPr>
              <w:t xml:space="preserve">$1,000,000 </w:t>
            </w:r>
            <w:r w:rsidR="00B46DCC">
              <w:rPr>
                <w:szCs w:val="24"/>
              </w:rPr>
              <w:t>ea. occurrence / $2,000,000 aggregate</w:t>
            </w:r>
          </w:p>
        </w:tc>
      </w:tr>
      <w:tr w:rsidR="0029669B" w:rsidRPr="006C4A2F" w14:paraId="114B1C36" w14:textId="77777777" w:rsidTr="002F1BC6">
        <w:trPr>
          <w:trHeight w:val="627"/>
        </w:trPr>
        <w:tc>
          <w:tcPr>
            <w:tcW w:w="412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CA274DC" w14:textId="1414B41D" w:rsidR="0029669B" w:rsidRPr="002F1BC6" w:rsidRDefault="0029669B" w:rsidP="002F1BC6">
            <w:pPr>
              <w:spacing w:before="60"/>
              <w:ind w:left="240"/>
              <w:rPr>
                <w:b/>
                <w:sz w:val="4"/>
                <w:szCs w:val="6"/>
              </w:rPr>
            </w:pPr>
            <w:r w:rsidRPr="006C4A2F">
              <w:rPr>
                <w:b/>
                <w:szCs w:val="24"/>
              </w:rPr>
              <w:t>Commercial Auto</w:t>
            </w:r>
            <w:r>
              <w:rPr>
                <w:b/>
                <w:szCs w:val="24"/>
              </w:rPr>
              <w:t xml:space="preserve"> or Hired </w:t>
            </w:r>
            <w:r w:rsidR="00B46DCC">
              <w:rPr>
                <w:b/>
                <w:szCs w:val="24"/>
              </w:rPr>
              <w:t xml:space="preserve">and </w:t>
            </w:r>
            <w:r>
              <w:rPr>
                <w:b/>
                <w:szCs w:val="24"/>
              </w:rPr>
              <w:t>Non-owned Aut</w:t>
            </w:r>
            <w:r w:rsidR="002F1BC6">
              <w:rPr>
                <w:b/>
                <w:szCs w:val="24"/>
              </w:rPr>
              <w:t>o</w:t>
            </w:r>
          </w:p>
        </w:tc>
        <w:tc>
          <w:tcPr>
            <w:tcW w:w="684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355E552" w14:textId="3BA68FFD" w:rsidR="0029669B" w:rsidRPr="006C4A2F" w:rsidRDefault="0029669B" w:rsidP="00C92E59">
            <w:pPr>
              <w:spacing w:before="60" w:after="60"/>
              <w:ind w:left="240"/>
              <w:rPr>
                <w:szCs w:val="24"/>
              </w:rPr>
            </w:pPr>
            <w:r>
              <w:rPr>
                <w:szCs w:val="24"/>
              </w:rPr>
              <w:t xml:space="preserve">$1,000,000 CSL </w:t>
            </w:r>
          </w:p>
        </w:tc>
      </w:tr>
      <w:tr w:rsidR="0029669B" w:rsidRPr="0036208A" w14:paraId="1FFEC210" w14:textId="77777777" w:rsidTr="00E13029">
        <w:tc>
          <w:tcPr>
            <w:tcW w:w="41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85F78C" w14:textId="7C7B255B" w:rsidR="0029669B" w:rsidRPr="006C4A2F" w:rsidRDefault="0029669B" w:rsidP="00F7595B">
            <w:pPr>
              <w:spacing w:before="60"/>
              <w:ind w:left="240"/>
              <w:rPr>
                <w:b/>
                <w:szCs w:val="24"/>
              </w:rPr>
            </w:pPr>
            <w:r w:rsidRPr="006C4A2F">
              <w:rPr>
                <w:b/>
                <w:szCs w:val="24"/>
              </w:rPr>
              <w:t>Employers Liability (N/A in New York)</w:t>
            </w:r>
          </w:p>
        </w:tc>
        <w:tc>
          <w:tcPr>
            <w:tcW w:w="68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76649D" w14:textId="77777777" w:rsidR="0029669B" w:rsidRPr="0036208A" w:rsidRDefault="0029669B" w:rsidP="00C92E59">
            <w:pPr>
              <w:spacing w:before="60" w:after="60"/>
              <w:ind w:left="240"/>
              <w:rPr>
                <w:szCs w:val="24"/>
              </w:rPr>
            </w:pPr>
            <w:r w:rsidRPr="0036208A">
              <w:rPr>
                <w:szCs w:val="24"/>
              </w:rPr>
              <w:t>$100,000 / $500,000 / $100,000</w:t>
            </w:r>
          </w:p>
        </w:tc>
      </w:tr>
      <w:tr w:rsidR="002F1BC6" w:rsidRPr="006C4A2F" w14:paraId="7981C666" w14:textId="77777777" w:rsidTr="002F1BC6">
        <w:tc>
          <w:tcPr>
            <w:tcW w:w="25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B8BAE3E" w14:textId="6E6052C5" w:rsidR="00334AB8" w:rsidRPr="00B46DCC" w:rsidRDefault="00334AB8" w:rsidP="00334AB8">
            <w:pPr>
              <w:spacing w:before="60"/>
              <w:ind w:left="240"/>
              <w:jc w:val="center"/>
              <w:rPr>
                <w:b/>
                <w:bCs/>
                <w:szCs w:val="24"/>
              </w:rPr>
            </w:pPr>
            <w:r w:rsidRPr="00B46DCC">
              <w:rPr>
                <w:b/>
                <w:bCs/>
                <w:szCs w:val="24"/>
              </w:rPr>
              <w:t xml:space="preserve">For </w:t>
            </w:r>
            <w:r>
              <w:rPr>
                <w:b/>
                <w:bCs/>
                <w:szCs w:val="24"/>
              </w:rPr>
              <w:t xml:space="preserve">Agents’ </w:t>
            </w:r>
            <w:r w:rsidRPr="00B46DCC">
              <w:rPr>
                <w:b/>
                <w:bCs/>
                <w:szCs w:val="24"/>
              </w:rPr>
              <w:t xml:space="preserve">Umbrella Limits Up To </w:t>
            </w:r>
            <w:r w:rsidR="00596FEB">
              <w:rPr>
                <w:b/>
                <w:bCs/>
                <w:szCs w:val="24"/>
              </w:rPr>
              <w:t>$</w:t>
            </w:r>
            <w:r>
              <w:rPr>
                <w:b/>
                <w:bCs/>
                <w:szCs w:val="24"/>
              </w:rPr>
              <w:t>5</w:t>
            </w:r>
            <w:r w:rsidRPr="00B46DCC">
              <w:rPr>
                <w:b/>
                <w:bCs/>
                <w:szCs w:val="24"/>
              </w:rPr>
              <w:t>M</w:t>
            </w:r>
          </w:p>
          <w:p w14:paraId="47CE7673" w14:textId="77777777" w:rsidR="00334AB8" w:rsidRDefault="00334AB8" w:rsidP="00F7595B">
            <w:pPr>
              <w:spacing w:before="60"/>
              <w:ind w:left="240"/>
              <w:rPr>
                <w:b/>
                <w:szCs w:val="24"/>
              </w:rPr>
            </w:pPr>
          </w:p>
          <w:p w14:paraId="0B67B05D" w14:textId="58A8338C" w:rsidR="002F1BC6" w:rsidRPr="006C4A2F" w:rsidRDefault="002F1BC6" w:rsidP="00F7595B">
            <w:pPr>
              <w:spacing w:before="60"/>
              <w:ind w:left="240"/>
              <w:rPr>
                <w:b/>
                <w:szCs w:val="24"/>
              </w:rPr>
            </w:pPr>
            <w:r w:rsidRPr="006C4A2F">
              <w:rPr>
                <w:b/>
                <w:szCs w:val="24"/>
              </w:rPr>
              <w:t>Errors &amp; Omissions</w:t>
            </w:r>
          </w:p>
          <w:p w14:paraId="23E59D61" w14:textId="77777777" w:rsidR="002F1BC6" w:rsidRDefault="002F1BC6" w:rsidP="00F7595B">
            <w:pPr>
              <w:spacing w:before="60"/>
              <w:ind w:left="240"/>
              <w:rPr>
                <w:szCs w:val="24"/>
              </w:rPr>
            </w:pPr>
          </w:p>
          <w:p w14:paraId="3AD3518E" w14:textId="081C6B8F" w:rsidR="002F1BC6" w:rsidRPr="006C4A2F" w:rsidRDefault="002F1BC6" w:rsidP="00334AB8">
            <w:pPr>
              <w:spacing w:before="60"/>
              <w:ind w:left="240"/>
              <w:jc w:val="center"/>
              <w:rPr>
                <w:i/>
                <w:szCs w:val="24"/>
              </w:rPr>
            </w:pPr>
          </w:p>
        </w:tc>
        <w:tc>
          <w:tcPr>
            <w:tcW w:w="459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7EC7AB8" w14:textId="77777777" w:rsidR="002F1BC6" w:rsidRDefault="002F1BC6" w:rsidP="0029669B">
            <w:pPr>
              <w:spacing w:before="60"/>
              <w:ind w:left="240"/>
              <w:jc w:val="center"/>
              <w:rPr>
                <w:b/>
                <w:szCs w:val="24"/>
              </w:rPr>
            </w:pPr>
            <w:r w:rsidRPr="006C4A2F">
              <w:rPr>
                <w:b/>
                <w:szCs w:val="24"/>
              </w:rPr>
              <w:t>Agency Commissions</w:t>
            </w:r>
          </w:p>
          <w:p w14:paraId="262CBF49" w14:textId="0B5E9CD9" w:rsidR="002F1BC6" w:rsidRPr="006C4A2F" w:rsidRDefault="002F1BC6" w:rsidP="008754C8">
            <w:pPr>
              <w:ind w:left="240"/>
              <w:jc w:val="center"/>
              <w:rPr>
                <w:b/>
                <w:szCs w:val="24"/>
              </w:rPr>
            </w:pPr>
            <w:r w:rsidRPr="006C4A2F">
              <w:rPr>
                <w:b/>
                <w:szCs w:val="24"/>
              </w:rPr>
              <w:t>(</w:t>
            </w:r>
            <w:r>
              <w:rPr>
                <w:b/>
                <w:szCs w:val="24"/>
              </w:rPr>
              <w:t xml:space="preserve">Including </w:t>
            </w:r>
            <w:r w:rsidRPr="006C4A2F">
              <w:rPr>
                <w:b/>
                <w:szCs w:val="24"/>
              </w:rPr>
              <w:t xml:space="preserve">P&amp;C </w:t>
            </w:r>
            <w:r w:rsidR="00E725E9">
              <w:rPr>
                <w:b/>
                <w:szCs w:val="24"/>
              </w:rPr>
              <w:t>+</w:t>
            </w:r>
            <w:r w:rsidRPr="006C4A2F">
              <w:rPr>
                <w:b/>
                <w:szCs w:val="24"/>
              </w:rPr>
              <w:t xml:space="preserve"> L</w:t>
            </w:r>
            <w:r>
              <w:rPr>
                <w:b/>
                <w:szCs w:val="24"/>
              </w:rPr>
              <w:t>ife A</w:t>
            </w:r>
            <w:r w:rsidRPr="006C4A2F">
              <w:rPr>
                <w:b/>
                <w:szCs w:val="24"/>
              </w:rPr>
              <w:t>&amp;H)</w:t>
            </w: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DB31037" w14:textId="77777777" w:rsidR="002F1BC6" w:rsidRPr="006C4A2F" w:rsidRDefault="002F1BC6" w:rsidP="00F7595B">
            <w:pPr>
              <w:spacing w:before="60"/>
              <w:ind w:left="240"/>
              <w:jc w:val="center"/>
              <w:rPr>
                <w:b/>
                <w:szCs w:val="24"/>
              </w:rPr>
            </w:pPr>
            <w:r w:rsidRPr="006C4A2F">
              <w:rPr>
                <w:b/>
                <w:szCs w:val="24"/>
              </w:rPr>
              <w:t>Underlying E&amp;O Limit Required **</w:t>
            </w:r>
          </w:p>
        </w:tc>
      </w:tr>
      <w:tr w:rsidR="002F1BC6" w:rsidRPr="006C4A2F" w14:paraId="1EB0EF94" w14:textId="77777777" w:rsidTr="00E13029"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2A52EA5" w14:textId="77777777" w:rsidR="002F1BC6" w:rsidRPr="0036208A" w:rsidRDefault="002F1BC6" w:rsidP="00F7595B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459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5FB1F86" w14:textId="77777777" w:rsidR="002F1BC6" w:rsidRPr="006C4A2F" w:rsidRDefault="002F1BC6" w:rsidP="00F7595B">
            <w:pPr>
              <w:spacing w:before="60"/>
              <w:jc w:val="center"/>
              <w:rPr>
                <w:szCs w:val="20"/>
              </w:rPr>
            </w:pPr>
            <w:r>
              <w:rPr>
                <w:szCs w:val="20"/>
              </w:rPr>
              <w:t>$ 0 - $500,000</w:t>
            </w: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DF51845" w14:textId="77777777" w:rsidR="002F1BC6" w:rsidRPr="006C4A2F" w:rsidRDefault="002F1BC6" w:rsidP="00F7595B">
            <w:pPr>
              <w:spacing w:before="60"/>
              <w:jc w:val="center"/>
              <w:rPr>
                <w:szCs w:val="20"/>
              </w:rPr>
            </w:pPr>
            <w:r>
              <w:rPr>
                <w:szCs w:val="20"/>
              </w:rPr>
              <w:t>$1,000,000 per claim / $1,000,000 agg.</w:t>
            </w:r>
          </w:p>
        </w:tc>
      </w:tr>
      <w:tr w:rsidR="002F1BC6" w:rsidRPr="006C4A2F" w14:paraId="7B62ABF1" w14:textId="77777777" w:rsidTr="00E13029"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4E3B272" w14:textId="77777777" w:rsidR="002F1BC6" w:rsidRPr="0036208A" w:rsidRDefault="002F1BC6" w:rsidP="00F7595B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459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E41834D" w14:textId="77777777" w:rsidR="002F1BC6" w:rsidRPr="006C4A2F" w:rsidRDefault="002F1BC6" w:rsidP="00F7595B">
            <w:pPr>
              <w:spacing w:before="60"/>
              <w:jc w:val="center"/>
              <w:rPr>
                <w:szCs w:val="20"/>
              </w:rPr>
            </w:pPr>
            <w:r>
              <w:rPr>
                <w:szCs w:val="20"/>
              </w:rPr>
              <w:t>$500,001 - $1,000,000</w:t>
            </w: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256EA2E" w14:textId="77777777" w:rsidR="002F1BC6" w:rsidRPr="006C4A2F" w:rsidRDefault="002F1BC6" w:rsidP="00F7595B">
            <w:pPr>
              <w:spacing w:before="60"/>
              <w:jc w:val="center"/>
              <w:rPr>
                <w:szCs w:val="20"/>
              </w:rPr>
            </w:pPr>
            <w:r>
              <w:rPr>
                <w:szCs w:val="20"/>
              </w:rPr>
              <w:t>$1,000,000 per claim / $2,000,000 agg.</w:t>
            </w:r>
          </w:p>
        </w:tc>
      </w:tr>
      <w:tr w:rsidR="002F1BC6" w:rsidRPr="006C4A2F" w14:paraId="770B4C3A" w14:textId="77777777" w:rsidTr="00E13029"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36B3676" w14:textId="77777777" w:rsidR="002F1BC6" w:rsidRPr="0036208A" w:rsidRDefault="002F1BC6" w:rsidP="00F7595B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459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31514BA" w14:textId="77777777" w:rsidR="002F1BC6" w:rsidRPr="006C4A2F" w:rsidRDefault="002F1BC6" w:rsidP="00F7595B">
            <w:pPr>
              <w:spacing w:before="60"/>
              <w:jc w:val="center"/>
              <w:rPr>
                <w:szCs w:val="20"/>
              </w:rPr>
            </w:pPr>
            <w:r>
              <w:rPr>
                <w:szCs w:val="20"/>
              </w:rPr>
              <w:t>$1,000,001 - $1,500,000</w:t>
            </w: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AC8DE77" w14:textId="77777777" w:rsidR="002F1BC6" w:rsidRPr="006C4A2F" w:rsidRDefault="002F1BC6" w:rsidP="00F7595B">
            <w:pPr>
              <w:spacing w:before="60"/>
              <w:jc w:val="center"/>
              <w:rPr>
                <w:szCs w:val="20"/>
              </w:rPr>
            </w:pPr>
            <w:r>
              <w:rPr>
                <w:szCs w:val="20"/>
              </w:rPr>
              <w:t>$1,000,000 per claim / $3,000,000 agg.</w:t>
            </w:r>
          </w:p>
        </w:tc>
      </w:tr>
      <w:tr w:rsidR="002F1BC6" w:rsidRPr="006C4A2F" w14:paraId="2CEBBADA" w14:textId="77777777" w:rsidTr="00E13029"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778347A" w14:textId="77777777" w:rsidR="002F1BC6" w:rsidRPr="0036208A" w:rsidRDefault="002F1BC6" w:rsidP="00F7595B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459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981D2E9" w14:textId="77777777" w:rsidR="002F1BC6" w:rsidRPr="006C4A2F" w:rsidRDefault="002F1BC6" w:rsidP="00F7595B">
            <w:pPr>
              <w:spacing w:before="60"/>
              <w:jc w:val="center"/>
              <w:rPr>
                <w:szCs w:val="20"/>
              </w:rPr>
            </w:pPr>
            <w:r>
              <w:rPr>
                <w:szCs w:val="20"/>
              </w:rPr>
              <w:t>$1,500,001 - $8,000,000</w:t>
            </w: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484FD06" w14:textId="77777777" w:rsidR="002F1BC6" w:rsidRPr="006C4A2F" w:rsidRDefault="002F1BC6" w:rsidP="00F7595B">
            <w:pPr>
              <w:spacing w:before="60"/>
              <w:jc w:val="center"/>
              <w:rPr>
                <w:szCs w:val="20"/>
              </w:rPr>
            </w:pPr>
            <w:r>
              <w:rPr>
                <w:szCs w:val="20"/>
              </w:rPr>
              <w:t>$2,000,000 per claim / $4,000,000 agg.</w:t>
            </w:r>
          </w:p>
        </w:tc>
      </w:tr>
      <w:tr w:rsidR="002F1BC6" w:rsidRPr="006C4A2F" w14:paraId="65AED8CD" w14:textId="77777777" w:rsidTr="000D592A">
        <w:trPr>
          <w:trHeight w:val="204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A6C17C8" w14:textId="77777777" w:rsidR="002F1BC6" w:rsidRPr="0036208A" w:rsidRDefault="002F1BC6" w:rsidP="00F7595B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459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D944A6" w14:textId="6F27291A" w:rsidR="002F1BC6" w:rsidRPr="006C4A2F" w:rsidRDefault="002F1BC6" w:rsidP="00F7595B">
            <w:pPr>
              <w:spacing w:before="60"/>
              <w:jc w:val="center"/>
              <w:rPr>
                <w:szCs w:val="20"/>
              </w:rPr>
            </w:pPr>
            <w:r>
              <w:rPr>
                <w:szCs w:val="20"/>
              </w:rPr>
              <w:t>$8,000,00</w:t>
            </w:r>
            <w:r w:rsidR="00981CD7">
              <w:rPr>
                <w:szCs w:val="20"/>
              </w:rPr>
              <w:t>1</w:t>
            </w:r>
            <w:r>
              <w:rPr>
                <w:szCs w:val="20"/>
              </w:rPr>
              <w:t xml:space="preserve"> – $12,000,000</w:t>
            </w: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2B6AD8" w14:textId="5A70DA74" w:rsidR="002F1BC6" w:rsidRPr="006C4A2F" w:rsidRDefault="002F1BC6" w:rsidP="00F7595B">
            <w:pPr>
              <w:spacing w:before="60"/>
              <w:jc w:val="center"/>
              <w:rPr>
                <w:szCs w:val="20"/>
              </w:rPr>
            </w:pPr>
            <w:r>
              <w:rPr>
                <w:szCs w:val="20"/>
              </w:rPr>
              <w:t>$3,000,000 per claim / $5,000,000 agg</w:t>
            </w:r>
          </w:p>
        </w:tc>
      </w:tr>
      <w:tr w:rsidR="002F1BC6" w:rsidRPr="006C4A2F" w14:paraId="47CC0241" w14:textId="77777777" w:rsidTr="000D592A">
        <w:trPr>
          <w:trHeight w:val="204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F31F4B6" w14:textId="77777777" w:rsidR="002F1BC6" w:rsidRPr="0036208A" w:rsidRDefault="002F1BC6" w:rsidP="00F7595B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459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85C4A2" w14:textId="34C19CB7" w:rsidR="002F1BC6" w:rsidRDefault="002F1BC6" w:rsidP="00F7595B">
            <w:pPr>
              <w:spacing w:before="60"/>
              <w:jc w:val="center"/>
              <w:rPr>
                <w:szCs w:val="20"/>
              </w:rPr>
            </w:pPr>
            <w:r>
              <w:rPr>
                <w:szCs w:val="20"/>
              </w:rPr>
              <w:t>$12,000,00</w:t>
            </w:r>
            <w:r w:rsidR="00981CD7">
              <w:rPr>
                <w:szCs w:val="20"/>
              </w:rPr>
              <w:t>1</w:t>
            </w:r>
            <w:r>
              <w:rPr>
                <w:szCs w:val="20"/>
              </w:rPr>
              <w:t xml:space="preserve"> - $20,000,000</w:t>
            </w: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D53E84" w14:textId="29940428" w:rsidR="002F1BC6" w:rsidRDefault="002F1BC6" w:rsidP="00F7595B">
            <w:pPr>
              <w:spacing w:before="60"/>
              <w:jc w:val="center"/>
              <w:rPr>
                <w:szCs w:val="20"/>
              </w:rPr>
            </w:pPr>
            <w:r>
              <w:rPr>
                <w:szCs w:val="20"/>
              </w:rPr>
              <w:t>$5,000,000 per claim / $6,000,000 agg</w:t>
            </w:r>
          </w:p>
        </w:tc>
      </w:tr>
      <w:tr w:rsidR="002F1BC6" w:rsidRPr="006C4A2F" w14:paraId="7205DC53" w14:textId="77777777" w:rsidTr="00E13029">
        <w:trPr>
          <w:trHeight w:val="204"/>
        </w:trPr>
        <w:tc>
          <w:tcPr>
            <w:tcW w:w="25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A23726" w14:textId="77777777" w:rsidR="002F1BC6" w:rsidRPr="0036208A" w:rsidRDefault="002F1BC6" w:rsidP="00F7595B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459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2A9EB3" w14:textId="49FE89A6" w:rsidR="002F1BC6" w:rsidRDefault="002F1BC6" w:rsidP="00F7595B">
            <w:pPr>
              <w:spacing w:before="60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$20,000,001 + </w:t>
            </w: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16F01A" w14:textId="2317CE91" w:rsidR="002F1BC6" w:rsidRDefault="002F1BC6" w:rsidP="00F7595B">
            <w:pPr>
              <w:spacing w:before="60"/>
              <w:jc w:val="center"/>
              <w:rPr>
                <w:szCs w:val="20"/>
              </w:rPr>
            </w:pPr>
            <w:r>
              <w:rPr>
                <w:szCs w:val="20"/>
              </w:rPr>
              <w:t>$10,000,000 per claim / $11,000,000 agg</w:t>
            </w:r>
          </w:p>
        </w:tc>
      </w:tr>
      <w:tr w:rsidR="00B46DCC" w:rsidRPr="006C4A2F" w14:paraId="6E5699EF" w14:textId="77777777" w:rsidTr="002F1BC6">
        <w:tc>
          <w:tcPr>
            <w:tcW w:w="25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DB5F79D" w14:textId="52179948" w:rsidR="00334AB8" w:rsidRDefault="00334AB8" w:rsidP="00596FEB">
            <w:pPr>
              <w:spacing w:before="60"/>
              <w:ind w:left="240"/>
              <w:jc w:val="center"/>
              <w:rPr>
                <w:b/>
                <w:bCs/>
                <w:szCs w:val="24"/>
              </w:rPr>
            </w:pPr>
            <w:r w:rsidRPr="00B46DCC">
              <w:rPr>
                <w:b/>
                <w:bCs/>
                <w:szCs w:val="24"/>
              </w:rPr>
              <w:t xml:space="preserve">For </w:t>
            </w:r>
            <w:r>
              <w:rPr>
                <w:b/>
                <w:bCs/>
                <w:szCs w:val="24"/>
              </w:rPr>
              <w:t xml:space="preserve">Agents’ </w:t>
            </w:r>
            <w:r w:rsidRPr="00B46DCC">
              <w:rPr>
                <w:b/>
                <w:bCs/>
                <w:szCs w:val="24"/>
              </w:rPr>
              <w:t xml:space="preserve">Umbrella Limits </w:t>
            </w:r>
            <w:r w:rsidR="00596FEB">
              <w:rPr>
                <w:b/>
                <w:bCs/>
                <w:szCs w:val="24"/>
              </w:rPr>
              <w:t>$</w:t>
            </w:r>
            <w:r>
              <w:rPr>
                <w:b/>
                <w:bCs/>
                <w:szCs w:val="24"/>
              </w:rPr>
              <w:t>6M+</w:t>
            </w:r>
          </w:p>
          <w:p w14:paraId="6FEB088C" w14:textId="77777777" w:rsidR="00334AB8" w:rsidRDefault="00334AB8" w:rsidP="003247DC">
            <w:pPr>
              <w:spacing w:before="60"/>
              <w:ind w:left="240"/>
              <w:rPr>
                <w:b/>
                <w:bCs/>
                <w:szCs w:val="24"/>
              </w:rPr>
            </w:pPr>
          </w:p>
          <w:p w14:paraId="0B04D582" w14:textId="08E90ED7" w:rsidR="00B46DCC" w:rsidRPr="006C4A2F" w:rsidRDefault="00B46DCC" w:rsidP="003247DC">
            <w:pPr>
              <w:spacing w:before="60"/>
              <w:ind w:left="240"/>
              <w:rPr>
                <w:b/>
                <w:szCs w:val="24"/>
              </w:rPr>
            </w:pPr>
            <w:r w:rsidRPr="006C4A2F">
              <w:rPr>
                <w:b/>
                <w:szCs w:val="24"/>
              </w:rPr>
              <w:t>Errors &amp; Omissions</w:t>
            </w:r>
          </w:p>
          <w:p w14:paraId="379AACC0" w14:textId="4828A7F5" w:rsidR="00B46DCC" w:rsidRPr="006C4A2F" w:rsidRDefault="00B46DCC" w:rsidP="002F1BC6">
            <w:pPr>
              <w:spacing w:before="60"/>
              <w:ind w:left="240"/>
              <w:jc w:val="center"/>
              <w:rPr>
                <w:i/>
                <w:szCs w:val="24"/>
              </w:rPr>
            </w:pPr>
          </w:p>
        </w:tc>
        <w:tc>
          <w:tcPr>
            <w:tcW w:w="459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3E22614" w14:textId="77777777" w:rsidR="00B46DCC" w:rsidRDefault="00B46DCC" w:rsidP="003247DC">
            <w:pPr>
              <w:spacing w:before="60"/>
              <w:ind w:left="240"/>
              <w:jc w:val="center"/>
              <w:rPr>
                <w:b/>
                <w:szCs w:val="24"/>
              </w:rPr>
            </w:pPr>
            <w:r w:rsidRPr="006C4A2F">
              <w:rPr>
                <w:b/>
                <w:szCs w:val="24"/>
              </w:rPr>
              <w:t>Agency Commissions</w:t>
            </w:r>
          </w:p>
          <w:p w14:paraId="55DBAF6C" w14:textId="5A7E6B42" w:rsidR="00B46DCC" w:rsidRPr="006C4A2F" w:rsidRDefault="00B46DCC" w:rsidP="003247DC">
            <w:pPr>
              <w:ind w:left="240"/>
              <w:jc w:val="center"/>
              <w:rPr>
                <w:b/>
                <w:szCs w:val="24"/>
              </w:rPr>
            </w:pPr>
            <w:r w:rsidRPr="006C4A2F">
              <w:rPr>
                <w:b/>
                <w:szCs w:val="24"/>
              </w:rPr>
              <w:t>(</w:t>
            </w:r>
            <w:r>
              <w:rPr>
                <w:b/>
                <w:szCs w:val="24"/>
              </w:rPr>
              <w:t xml:space="preserve">Including </w:t>
            </w:r>
            <w:r w:rsidRPr="006C4A2F">
              <w:rPr>
                <w:b/>
                <w:szCs w:val="24"/>
              </w:rPr>
              <w:t xml:space="preserve">P&amp;C </w:t>
            </w:r>
            <w:r w:rsidR="00E725E9">
              <w:rPr>
                <w:b/>
                <w:szCs w:val="24"/>
              </w:rPr>
              <w:t>+</w:t>
            </w:r>
            <w:r w:rsidRPr="006C4A2F">
              <w:rPr>
                <w:b/>
                <w:szCs w:val="24"/>
              </w:rPr>
              <w:t xml:space="preserve"> L</w:t>
            </w:r>
            <w:r>
              <w:rPr>
                <w:b/>
                <w:szCs w:val="24"/>
              </w:rPr>
              <w:t>ife A</w:t>
            </w:r>
            <w:r w:rsidRPr="006C4A2F">
              <w:rPr>
                <w:b/>
                <w:szCs w:val="24"/>
              </w:rPr>
              <w:t>&amp;H)</w:t>
            </w: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7E59A20" w14:textId="77777777" w:rsidR="00B46DCC" w:rsidRPr="006C4A2F" w:rsidRDefault="00B46DCC" w:rsidP="003247DC">
            <w:pPr>
              <w:spacing w:before="60"/>
              <w:ind w:left="240"/>
              <w:jc w:val="center"/>
              <w:rPr>
                <w:b/>
                <w:szCs w:val="24"/>
              </w:rPr>
            </w:pPr>
            <w:r w:rsidRPr="006C4A2F">
              <w:rPr>
                <w:b/>
                <w:szCs w:val="24"/>
              </w:rPr>
              <w:t>Underlying E&amp;O Limit Required **</w:t>
            </w:r>
          </w:p>
        </w:tc>
      </w:tr>
      <w:tr w:rsidR="00B46DCC" w:rsidRPr="006C4A2F" w14:paraId="27590512" w14:textId="77777777" w:rsidTr="003247DC"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B5C5DA3" w14:textId="77777777" w:rsidR="00B46DCC" w:rsidRPr="0036208A" w:rsidRDefault="00B46DCC" w:rsidP="003247DC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459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180FAC6" w14:textId="411CF982" w:rsidR="00B46DCC" w:rsidRPr="006C4A2F" w:rsidRDefault="00B46DCC" w:rsidP="003247DC">
            <w:pPr>
              <w:spacing w:before="60"/>
              <w:jc w:val="center"/>
              <w:rPr>
                <w:szCs w:val="20"/>
              </w:rPr>
            </w:pPr>
            <w:r>
              <w:rPr>
                <w:szCs w:val="20"/>
              </w:rPr>
              <w:t>$ 0 - $</w:t>
            </w:r>
            <w:r w:rsidR="002F1BC6">
              <w:rPr>
                <w:szCs w:val="20"/>
              </w:rPr>
              <w:t>12,000,000</w:t>
            </w: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C215F7C" w14:textId="541AAE59" w:rsidR="00B46DCC" w:rsidRPr="006C4A2F" w:rsidRDefault="00B46DCC" w:rsidP="003247DC">
            <w:pPr>
              <w:spacing w:before="60"/>
              <w:jc w:val="center"/>
              <w:rPr>
                <w:szCs w:val="20"/>
              </w:rPr>
            </w:pPr>
            <w:r>
              <w:rPr>
                <w:szCs w:val="20"/>
              </w:rPr>
              <w:t>$</w:t>
            </w:r>
            <w:r w:rsidR="002F1BC6">
              <w:rPr>
                <w:szCs w:val="20"/>
              </w:rPr>
              <w:t>3</w:t>
            </w:r>
            <w:r>
              <w:rPr>
                <w:szCs w:val="20"/>
              </w:rPr>
              <w:t>,000,000 per claim / $</w:t>
            </w:r>
            <w:r w:rsidR="002F1BC6">
              <w:rPr>
                <w:szCs w:val="20"/>
              </w:rPr>
              <w:t>5</w:t>
            </w:r>
            <w:r>
              <w:rPr>
                <w:szCs w:val="20"/>
              </w:rPr>
              <w:t>,000,000 agg.</w:t>
            </w:r>
          </w:p>
        </w:tc>
      </w:tr>
      <w:tr w:rsidR="00B46DCC" w:rsidRPr="006C4A2F" w14:paraId="2347CCB1" w14:textId="77777777" w:rsidTr="003247DC"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D24421B" w14:textId="77777777" w:rsidR="00B46DCC" w:rsidRPr="0036208A" w:rsidRDefault="00B46DCC" w:rsidP="003247DC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459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308D2FD" w14:textId="324E30F9" w:rsidR="00B46DCC" w:rsidRPr="006C4A2F" w:rsidRDefault="002F1BC6" w:rsidP="003247DC">
            <w:pPr>
              <w:spacing w:before="60"/>
              <w:jc w:val="center"/>
              <w:rPr>
                <w:szCs w:val="20"/>
              </w:rPr>
            </w:pPr>
            <w:r>
              <w:rPr>
                <w:szCs w:val="20"/>
              </w:rPr>
              <w:t>$12,000,00</w:t>
            </w:r>
            <w:r w:rsidR="00981CD7">
              <w:rPr>
                <w:szCs w:val="20"/>
              </w:rPr>
              <w:t>1</w:t>
            </w:r>
            <w:r>
              <w:rPr>
                <w:szCs w:val="20"/>
              </w:rPr>
              <w:t xml:space="preserve"> - $20,000,000</w:t>
            </w: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492EAD5" w14:textId="74C5A99E" w:rsidR="00B46DCC" w:rsidRPr="006C4A2F" w:rsidRDefault="002F1BC6" w:rsidP="003247DC">
            <w:pPr>
              <w:spacing w:before="60"/>
              <w:jc w:val="center"/>
              <w:rPr>
                <w:szCs w:val="20"/>
              </w:rPr>
            </w:pPr>
            <w:r>
              <w:rPr>
                <w:szCs w:val="20"/>
              </w:rPr>
              <w:t>$5,000,000 per claim / $6,000,000 agg</w:t>
            </w:r>
            <w:r w:rsidR="00B46DCC">
              <w:rPr>
                <w:szCs w:val="20"/>
              </w:rPr>
              <w:t>.</w:t>
            </w:r>
          </w:p>
        </w:tc>
      </w:tr>
      <w:tr w:rsidR="00B46DCC" w:rsidRPr="006C4A2F" w14:paraId="75F2E55A" w14:textId="77777777" w:rsidTr="003247DC"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4845794" w14:textId="77777777" w:rsidR="00B46DCC" w:rsidRPr="0036208A" w:rsidRDefault="00B46DCC" w:rsidP="003247DC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459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42081DD" w14:textId="0ABDF7BD" w:rsidR="00B46DCC" w:rsidRPr="006C4A2F" w:rsidRDefault="002F1BC6" w:rsidP="003247DC">
            <w:pPr>
              <w:spacing w:before="60"/>
              <w:jc w:val="center"/>
              <w:rPr>
                <w:szCs w:val="20"/>
              </w:rPr>
            </w:pPr>
            <w:r>
              <w:rPr>
                <w:szCs w:val="20"/>
              </w:rPr>
              <w:t>$20,000,001 +</w:t>
            </w: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E22BE7F" w14:textId="1B6BD059" w:rsidR="00B46DCC" w:rsidRPr="006C4A2F" w:rsidRDefault="002F1BC6" w:rsidP="003247DC">
            <w:pPr>
              <w:spacing w:before="60"/>
              <w:jc w:val="center"/>
              <w:rPr>
                <w:szCs w:val="20"/>
              </w:rPr>
            </w:pPr>
            <w:r>
              <w:rPr>
                <w:szCs w:val="20"/>
              </w:rPr>
              <w:t>$10,000,000 per claim / $11,000,000 agg</w:t>
            </w:r>
          </w:p>
        </w:tc>
      </w:tr>
      <w:tr w:rsidR="00B46DCC" w:rsidRPr="006C4A2F" w14:paraId="1E85B887" w14:textId="77777777" w:rsidTr="002F1BC6">
        <w:trPr>
          <w:trHeight w:val="375"/>
        </w:trPr>
        <w:tc>
          <w:tcPr>
            <w:tcW w:w="1096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2F1000" w14:textId="45570CF0" w:rsidR="00B46DCC" w:rsidRDefault="002F1BC6" w:rsidP="00C92E59">
            <w:pPr>
              <w:spacing w:before="60" w:after="80"/>
              <w:ind w:left="240"/>
              <w:jc w:val="center"/>
              <w:rPr>
                <w:b/>
                <w:noProof/>
                <w:sz w:val="24"/>
              </w:rPr>
            </w:pPr>
            <w:r w:rsidRPr="006C4A2F">
              <w:rPr>
                <w:i/>
                <w:szCs w:val="24"/>
              </w:rPr>
              <w:t xml:space="preserve">** </w:t>
            </w:r>
            <w:r>
              <w:rPr>
                <w:i/>
                <w:szCs w:val="24"/>
              </w:rPr>
              <w:t>Higher Limits may be required if Defense is within Limits</w:t>
            </w:r>
            <w:r w:rsidRPr="006C4A2F">
              <w:rPr>
                <w:i/>
                <w:szCs w:val="24"/>
              </w:rPr>
              <w:t xml:space="preserve"> – </w:t>
            </w:r>
            <w:r>
              <w:rPr>
                <w:i/>
                <w:szCs w:val="24"/>
              </w:rPr>
              <w:t>R</w:t>
            </w:r>
            <w:r w:rsidRPr="006C4A2F">
              <w:rPr>
                <w:i/>
                <w:szCs w:val="24"/>
              </w:rPr>
              <w:t>efer to Underwriting</w:t>
            </w:r>
          </w:p>
        </w:tc>
      </w:tr>
      <w:tr w:rsidR="001B72DA" w:rsidRPr="006C4A2F" w14:paraId="54069960" w14:textId="77777777" w:rsidTr="00E13029">
        <w:trPr>
          <w:trHeight w:val="555"/>
        </w:trPr>
        <w:tc>
          <w:tcPr>
            <w:tcW w:w="1096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C025BB" w14:textId="6B3CBE0D" w:rsidR="004D3ADD" w:rsidRPr="008754C8" w:rsidRDefault="001B72DA" w:rsidP="002F1BC6">
            <w:pPr>
              <w:spacing w:before="60"/>
              <w:ind w:left="240"/>
              <w:jc w:val="center"/>
              <w:rPr>
                <w:b/>
                <w:noProof/>
                <w:sz w:val="22"/>
              </w:rPr>
            </w:pPr>
            <w:r w:rsidRPr="00C92E59">
              <w:rPr>
                <w:b/>
                <w:noProof/>
                <w:sz w:val="24"/>
              </w:rPr>
              <w:t>Optional</w:t>
            </w:r>
            <w:r w:rsidRPr="008754C8">
              <w:rPr>
                <w:b/>
                <w:noProof/>
                <w:sz w:val="22"/>
              </w:rPr>
              <w:t xml:space="preserve"> Coverages</w:t>
            </w:r>
            <w:r w:rsidRPr="008754C8">
              <w:rPr>
                <w:sz w:val="18"/>
              </w:rPr>
              <w:t xml:space="preserve"> </w:t>
            </w:r>
            <w:r w:rsidRPr="008754C8">
              <w:rPr>
                <w:b/>
                <w:noProof/>
                <w:sz w:val="22"/>
              </w:rPr>
              <w:t xml:space="preserve">Minimum </w:t>
            </w:r>
            <w:r w:rsidR="004D3ADD" w:rsidRPr="008754C8">
              <w:rPr>
                <w:b/>
                <w:noProof/>
                <w:sz w:val="22"/>
              </w:rPr>
              <w:t xml:space="preserve">Underlying Limit Requirements </w:t>
            </w:r>
          </w:p>
          <w:p w14:paraId="09748168" w14:textId="77777777" w:rsidR="004D3ADD" w:rsidRPr="008754C8" w:rsidRDefault="004D3ADD" w:rsidP="008754C8">
            <w:pPr>
              <w:ind w:left="240"/>
              <w:jc w:val="center"/>
              <w:rPr>
                <w:b/>
                <w:noProof/>
                <w:sz w:val="22"/>
              </w:rPr>
            </w:pPr>
            <w:r w:rsidRPr="008754C8">
              <w:rPr>
                <w:b/>
                <w:noProof/>
                <w:sz w:val="22"/>
              </w:rPr>
              <w:t>O</w:t>
            </w:r>
            <w:r w:rsidR="001B72DA" w:rsidRPr="008754C8">
              <w:rPr>
                <w:b/>
                <w:noProof/>
                <w:sz w:val="22"/>
              </w:rPr>
              <w:t>nly applicable if Optional Coverages are being requested</w:t>
            </w:r>
            <w:r w:rsidRPr="008754C8">
              <w:rPr>
                <w:b/>
                <w:noProof/>
                <w:sz w:val="22"/>
              </w:rPr>
              <w:t xml:space="preserve">. </w:t>
            </w:r>
          </w:p>
          <w:p w14:paraId="559519AB" w14:textId="77777777" w:rsidR="001B72DA" w:rsidRPr="00C022FA" w:rsidRDefault="004D3ADD" w:rsidP="00C92E59">
            <w:pPr>
              <w:spacing w:after="80"/>
              <w:ind w:left="240"/>
              <w:jc w:val="center"/>
              <w:rPr>
                <w:szCs w:val="20"/>
              </w:rPr>
            </w:pPr>
            <w:r w:rsidRPr="008754C8">
              <w:rPr>
                <w:b/>
                <w:noProof/>
                <w:sz w:val="22"/>
              </w:rPr>
              <w:t>Please contact your state association f</w:t>
            </w:r>
            <w:r w:rsidR="003A6503" w:rsidRPr="008754C8">
              <w:rPr>
                <w:b/>
                <w:noProof/>
                <w:sz w:val="22"/>
              </w:rPr>
              <w:t>or optional coverages and infor</w:t>
            </w:r>
            <w:r w:rsidRPr="008754C8">
              <w:rPr>
                <w:b/>
                <w:noProof/>
                <w:sz w:val="22"/>
              </w:rPr>
              <w:t>m</w:t>
            </w:r>
            <w:r w:rsidR="003A6503" w:rsidRPr="008754C8">
              <w:rPr>
                <w:b/>
                <w:noProof/>
                <w:sz w:val="22"/>
              </w:rPr>
              <w:t>a</w:t>
            </w:r>
            <w:r w:rsidRPr="008754C8">
              <w:rPr>
                <w:b/>
                <w:noProof/>
                <w:sz w:val="22"/>
              </w:rPr>
              <w:t>tion requirements</w:t>
            </w:r>
            <w:r>
              <w:rPr>
                <w:b/>
                <w:noProof/>
                <w:sz w:val="24"/>
              </w:rPr>
              <w:t>.</w:t>
            </w:r>
          </w:p>
        </w:tc>
      </w:tr>
      <w:tr w:rsidR="00B93B3B" w:rsidRPr="006C4A2F" w14:paraId="412FC297" w14:textId="77777777" w:rsidTr="008754C8">
        <w:trPr>
          <w:trHeight w:val="492"/>
        </w:trPr>
        <w:tc>
          <w:tcPr>
            <w:tcW w:w="41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36D311" w14:textId="77777777" w:rsidR="00B93B3B" w:rsidRPr="006C4A2F" w:rsidRDefault="00B93B3B" w:rsidP="00B64BA5">
            <w:pPr>
              <w:spacing w:before="60"/>
              <w:ind w:left="240"/>
              <w:rPr>
                <w:b/>
                <w:szCs w:val="24"/>
              </w:rPr>
            </w:pPr>
            <w:r>
              <w:rPr>
                <w:b/>
                <w:szCs w:val="24"/>
              </w:rPr>
              <w:t>Employee Benefits Liability</w:t>
            </w:r>
          </w:p>
        </w:tc>
        <w:tc>
          <w:tcPr>
            <w:tcW w:w="68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4BE8D2" w14:textId="77777777" w:rsidR="00B93B3B" w:rsidRPr="0036208A" w:rsidRDefault="00B93B3B" w:rsidP="00B64BA5">
            <w:pPr>
              <w:spacing w:before="60"/>
              <w:ind w:left="240"/>
              <w:rPr>
                <w:szCs w:val="24"/>
              </w:rPr>
            </w:pPr>
            <w:r w:rsidRPr="00C022FA">
              <w:rPr>
                <w:szCs w:val="20"/>
              </w:rPr>
              <w:t>$250,000 per employee / $750,000 aggregate</w:t>
            </w:r>
          </w:p>
        </w:tc>
      </w:tr>
      <w:tr w:rsidR="00B93B3B" w:rsidRPr="006C4A2F" w14:paraId="7E047BC7" w14:textId="77777777" w:rsidTr="00D012C4">
        <w:tc>
          <w:tcPr>
            <w:tcW w:w="41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48EFE6" w14:textId="77777777" w:rsidR="00B93B3B" w:rsidRDefault="00B93B3B" w:rsidP="00B64BA5">
            <w:pPr>
              <w:spacing w:before="60"/>
              <w:ind w:left="240"/>
              <w:rPr>
                <w:b/>
                <w:szCs w:val="24"/>
              </w:rPr>
            </w:pPr>
            <w:r>
              <w:rPr>
                <w:b/>
                <w:szCs w:val="24"/>
              </w:rPr>
              <w:t>Employment Practices Liability</w:t>
            </w:r>
          </w:p>
        </w:tc>
        <w:tc>
          <w:tcPr>
            <w:tcW w:w="68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E42C29" w14:textId="77777777" w:rsidR="00F4090F" w:rsidRDefault="00F4090F" w:rsidP="00F4090F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contextualSpacing w:val="0"/>
            </w:pPr>
            <w:r>
              <w:t xml:space="preserve">Primary EPLI limits required: $1,000,000 Each Claim / $1,000,000 Aggregate.  </w:t>
            </w:r>
          </w:p>
          <w:p w14:paraId="69282A9C" w14:textId="7195BDAD" w:rsidR="00B93B3B" w:rsidRDefault="00B93B3B" w:rsidP="00C92E59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contextualSpacing w:val="0"/>
            </w:pPr>
            <w:r>
              <w:t>Acceptable Primary EPLI Carrier, policy form and endorsements.</w:t>
            </w:r>
          </w:p>
          <w:p w14:paraId="7F83A2F9" w14:textId="08B7DC4A" w:rsidR="00D012C4" w:rsidRDefault="00D012C4" w:rsidP="00C92E59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contextualSpacing w:val="0"/>
            </w:pPr>
            <w:r>
              <w:t xml:space="preserve">Acceptable Full Primary EPLI carrier application. </w:t>
            </w:r>
          </w:p>
          <w:p w14:paraId="6A670619" w14:textId="77777777" w:rsidR="00B93B3B" w:rsidRDefault="00B93B3B" w:rsidP="008754C8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contextualSpacing w:val="0"/>
            </w:pPr>
            <w:r>
              <w:t xml:space="preserve">Primary EPLI Each Claim </w:t>
            </w:r>
            <w:r w:rsidRPr="00244E3C">
              <w:rPr>
                <w:u w:val="single"/>
              </w:rPr>
              <w:t>and</w:t>
            </w:r>
            <w:r>
              <w:t xml:space="preserve"> Aggregate limits cannot be shared by any other </w:t>
            </w:r>
            <w:proofErr w:type="gramStart"/>
            <w:r>
              <w:t>coverages</w:t>
            </w:r>
            <w:proofErr w:type="gramEnd"/>
            <w:r>
              <w:t>.</w:t>
            </w:r>
          </w:p>
          <w:p w14:paraId="0D61DA68" w14:textId="77777777" w:rsidR="00B93B3B" w:rsidRPr="00F72D3A" w:rsidRDefault="00B93B3B" w:rsidP="008754C8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contextualSpacing w:val="0"/>
            </w:pPr>
            <w:r>
              <w:t>Acceptable 5 year currently valued EPLI loss runs.</w:t>
            </w:r>
          </w:p>
        </w:tc>
      </w:tr>
    </w:tbl>
    <w:p w14:paraId="556DD3E6" w14:textId="77777777" w:rsidR="00B93B3B" w:rsidRDefault="00B93B3B" w:rsidP="00ED0D59"/>
    <w:sectPr w:rsidR="00B93B3B" w:rsidSect="001F570A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720" w:right="720" w:bottom="720" w:left="720" w:header="504" w:footer="360" w:gutter="0"/>
      <w:cols w:space="720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38468" w14:textId="77777777" w:rsidR="003C71C6" w:rsidRDefault="003C71C6" w:rsidP="001B72DA">
      <w:pPr>
        <w:spacing w:line="240" w:lineRule="auto"/>
      </w:pPr>
      <w:r>
        <w:separator/>
      </w:r>
    </w:p>
  </w:endnote>
  <w:endnote w:type="continuationSeparator" w:id="0">
    <w:p w14:paraId="71F656E3" w14:textId="77777777" w:rsidR="003C71C6" w:rsidRDefault="003C71C6" w:rsidP="001B72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tivGrotesk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ktivGrotesk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FAEB7" w14:textId="37FF8522" w:rsidR="00F326BA" w:rsidRPr="00F326BA" w:rsidRDefault="00F326BA">
    <w:pPr>
      <w:pStyle w:val="Footer"/>
      <w:rPr>
        <w:sz w:val="16"/>
        <w:szCs w:val="16"/>
      </w:rPr>
    </w:pPr>
    <w:r w:rsidRPr="00F326BA">
      <w:rPr>
        <w:sz w:val="16"/>
        <w:szCs w:val="16"/>
      </w:rPr>
      <w:t>Form</w:t>
    </w:r>
    <w:r w:rsidR="00A37C5B">
      <w:rPr>
        <w:sz w:val="16"/>
        <w:szCs w:val="16"/>
      </w:rPr>
      <w:t xml:space="preserve"> 71-2229</w:t>
    </w:r>
    <w:r w:rsidRPr="00F326BA">
      <w:rPr>
        <w:sz w:val="16"/>
        <w:szCs w:val="16"/>
      </w:rPr>
      <w:tab/>
    </w:r>
    <w:r>
      <w:rPr>
        <w:sz w:val="16"/>
        <w:szCs w:val="16"/>
      </w:rPr>
      <w:t xml:space="preserve">                </w:t>
    </w:r>
    <w:r w:rsidRPr="00F326BA">
      <w:rPr>
        <w:sz w:val="16"/>
        <w:szCs w:val="16"/>
      </w:rPr>
      <w:t xml:space="preserve">Page </w:t>
    </w:r>
    <w:r w:rsidRPr="00F326BA">
      <w:rPr>
        <w:sz w:val="16"/>
        <w:szCs w:val="16"/>
      </w:rPr>
      <w:fldChar w:fldCharType="begin"/>
    </w:r>
    <w:r w:rsidRPr="00F326BA">
      <w:rPr>
        <w:sz w:val="16"/>
        <w:szCs w:val="16"/>
      </w:rPr>
      <w:instrText xml:space="preserve"> PAGE   \* MERGEFORMAT </w:instrText>
    </w:r>
    <w:r w:rsidRPr="00F326BA">
      <w:rPr>
        <w:sz w:val="16"/>
        <w:szCs w:val="16"/>
      </w:rPr>
      <w:fldChar w:fldCharType="separate"/>
    </w:r>
    <w:r w:rsidR="00025704">
      <w:rPr>
        <w:noProof/>
        <w:sz w:val="16"/>
        <w:szCs w:val="16"/>
      </w:rPr>
      <w:t>3</w:t>
    </w:r>
    <w:r w:rsidRPr="00F326BA">
      <w:rPr>
        <w:noProof/>
        <w:sz w:val="16"/>
        <w:szCs w:val="16"/>
      </w:rPr>
      <w:fldChar w:fldCharType="end"/>
    </w:r>
    <w:r w:rsidRPr="00F326BA">
      <w:rPr>
        <w:noProof/>
        <w:sz w:val="16"/>
        <w:szCs w:val="16"/>
      </w:rPr>
      <w:t xml:space="preserve"> of </w:t>
    </w:r>
    <w:r w:rsidRPr="00F326BA">
      <w:rPr>
        <w:noProof/>
        <w:sz w:val="16"/>
        <w:szCs w:val="16"/>
      </w:rPr>
      <w:fldChar w:fldCharType="begin"/>
    </w:r>
    <w:r w:rsidRPr="00F326BA">
      <w:rPr>
        <w:noProof/>
        <w:sz w:val="16"/>
        <w:szCs w:val="16"/>
      </w:rPr>
      <w:instrText xml:space="preserve"> NUMPAGES   \* MERGEFORMAT </w:instrText>
    </w:r>
    <w:r w:rsidRPr="00F326BA">
      <w:rPr>
        <w:noProof/>
        <w:sz w:val="16"/>
        <w:szCs w:val="16"/>
      </w:rPr>
      <w:fldChar w:fldCharType="separate"/>
    </w:r>
    <w:r w:rsidR="00025704">
      <w:rPr>
        <w:noProof/>
        <w:sz w:val="16"/>
        <w:szCs w:val="16"/>
      </w:rPr>
      <w:t>3</w:t>
    </w:r>
    <w:r w:rsidRPr="00F326BA">
      <w:rPr>
        <w:noProof/>
        <w:sz w:val="16"/>
        <w:szCs w:val="16"/>
      </w:rPr>
      <w:fldChar w:fldCharType="end"/>
    </w:r>
    <w:r w:rsidRPr="00F326BA">
      <w:rPr>
        <w:noProof/>
        <w:sz w:val="16"/>
        <w:szCs w:val="16"/>
      </w:rPr>
      <w:tab/>
    </w:r>
    <w:r>
      <w:rPr>
        <w:noProof/>
        <w:sz w:val="16"/>
        <w:szCs w:val="16"/>
      </w:rPr>
      <w:t xml:space="preserve">    </w:t>
    </w:r>
    <w:r>
      <w:rPr>
        <w:noProof/>
        <w:sz w:val="16"/>
        <w:szCs w:val="16"/>
      </w:rPr>
      <w:tab/>
    </w:r>
    <w:r w:rsidR="008E2D70">
      <w:rPr>
        <w:noProof/>
        <w:sz w:val="16"/>
        <w:szCs w:val="16"/>
      </w:rPr>
      <w:t>06/2026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9BA3B" w14:textId="5D6EAE50" w:rsidR="00F326BA" w:rsidRPr="00F326BA" w:rsidRDefault="00A37C5B">
    <w:pPr>
      <w:pStyle w:val="Footer"/>
      <w:rPr>
        <w:sz w:val="16"/>
        <w:szCs w:val="16"/>
      </w:rPr>
    </w:pPr>
    <w:r>
      <w:rPr>
        <w:sz w:val="16"/>
        <w:szCs w:val="16"/>
      </w:rPr>
      <w:t xml:space="preserve">Form </w:t>
    </w:r>
    <w:r w:rsidR="000C4D6C">
      <w:rPr>
        <w:sz w:val="16"/>
        <w:szCs w:val="16"/>
      </w:rPr>
      <w:t>71-2229</w:t>
    </w:r>
    <w:r w:rsidR="001F570A">
      <w:rPr>
        <w:sz w:val="16"/>
        <w:szCs w:val="16"/>
      </w:rPr>
      <w:t xml:space="preserve">                                                                                        </w:t>
    </w:r>
    <w:r w:rsidR="000C4D6C" w:rsidRPr="000C4D6C">
      <w:rPr>
        <w:sz w:val="16"/>
        <w:szCs w:val="16"/>
      </w:rPr>
      <w:ptab w:relativeTo="margin" w:alignment="center" w:leader="none"/>
    </w:r>
    <w:r w:rsidR="001F570A">
      <w:rPr>
        <w:sz w:val="16"/>
        <w:szCs w:val="16"/>
      </w:rPr>
      <w:t xml:space="preserve">                                                                                                     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F51CF" w14:textId="77777777" w:rsidR="003C71C6" w:rsidRDefault="003C71C6" w:rsidP="001B72DA">
      <w:pPr>
        <w:spacing w:line="240" w:lineRule="auto"/>
      </w:pPr>
      <w:r>
        <w:separator/>
      </w:r>
    </w:p>
  </w:footnote>
  <w:footnote w:type="continuationSeparator" w:id="0">
    <w:p w14:paraId="6995411B" w14:textId="77777777" w:rsidR="003C71C6" w:rsidRDefault="003C71C6" w:rsidP="001B72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2061C" w14:textId="77777777" w:rsidR="002A01E5" w:rsidRDefault="002A01E5">
    <w:pPr>
      <w:pStyle w:val="Header"/>
    </w:pPr>
  </w:p>
  <w:p w14:paraId="21D1384A" w14:textId="77777777" w:rsidR="001704EC" w:rsidRDefault="001704EC">
    <w:pPr>
      <w:pStyle w:val="Header"/>
    </w:pPr>
  </w:p>
  <w:p w14:paraId="726939BC" w14:textId="77777777" w:rsidR="001B72DA" w:rsidRDefault="002A01E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6CC357D" wp14:editId="332CC9D0">
          <wp:simplePos x="0" y="0"/>
          <wp:positionH relativeFrom="margin">
            <wp:posOffset>10160</wp:posOffset>
          </wp:positionH>
          <wp:positionV relativeFrom="page">
            <wp:posOffset>152400</wp:posOffset>
          </wp:positionV>
          <wp:extent cx="1371600" cy="447675"/>
          <wp:effectExtent l="0" t="0" r="0" b="9525"/>
          <wp:wrapSquare wrapText="bothSides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NI_tag_300_B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A0228" w14:textId="77777777" w:rsidR="002A01E5" w:rsidRDefault="002A01E5">
    <w:pPr>
      <w:pStyle w:val="Header"/>
    </w:pPr>
    <w:r w:rsidRPr="002A01E5">
      <w:rPr>
        <w:b/>
        <w:noProof/>
        <w:color w:val="44546A" w:themeColor="text2"/>
        <w:sz w:val="28"/>
        <w:szCs w:val="28"/>
      </w:rPr>
      <mc:AlternateContent>
        <mc:Choice Requires="wps">
          <w:drawing>
            <wp:anchor distT="45720" distB="45720" distL="114300" distR="114300" simplePos="0" relativeHeight="251665408" behindDoc="1" locked="0" layoutInCell="1" allowOverlap="1" wp14:anchorId="5846FC64" wp14:editId="364D5B46">
              <wp:simplePos x="0" y="0"/>
              <wp:positionH relativeFrom="column">
                <wp:posOffset>5457825</wp:posOffset>
              </wp:positionH>
              <wp:positionV relativeFrom="paragraph">
                <wp:posOffset>-339090</wp:posOffset>
              </wp:positionV>
              <wp:extent cx="1743075" cy="1257300"/>
              <wp:effectExtent l="0" t="0" r="28575" b="19050"/>
              <wp:wrapTight wrapText="bothSides">
                <wp:wrapPolygon edited="0">
                  <wp:start x="0" y="0"/>
                  <wp:lineTo x="0" y="21600"/>
                  <wp:lineTo x="21718" y="21600"/>
                  <wp:lineTo x="21718" y="0"/>
                  <wp:lineTo x="0" y="0"/>
                </wp:wrapPolygon>
              </wp:wrapTight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075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65EBCA" w14:textId="77777777" w:rsidR="002A01E5" w:rsidRDefault="002A01E5" w:rsidP="002A01E5">
                          <w:r w:rsidRPr="002A01E5">
                            <w:rPr>
                              <w:b/>
                              <w:noProof/>
                              <w:color w:val="44546A" w:themeColor="text2"/>
                              <w:sz w:val="28"/>
                              <w:szCs w:val="28"/>
                              <w:shd w:val="clear" w:color="auto" w:fill="FFFFFF" w:themeFill="background1"/>
                            </w:rPr>
                            <w:drawing>
                              <wp:inline distT="0" distB="0" distL="0" distR="0" wp14:anchorId="6206803C" wp14:editId="2E725B02">
                                <wp:extent cx="1371600" cy="1210373"/>
                                <wp:effectExtent l="0" t="0" r="0" b="8890"/>
                                <wp:docPr id="28" name="Picture 2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93467" cy="12296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46FC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9.75pt;margin-top:-26.7pt;width:137.25pt;height:99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" strokecolor="white [3212]">
              <v:textbox>
                <w:txbxContent>
                  <w:p w14:paraId="1865EBCA" w14:textId="77777777" w:rsidR="002A01E5" w:rsidRDefault="002A01E5" w:rsidP="002A01E5">
                    <w:r w:rsidRPr="002A01E5">
                      <w:rPr>
                        <w:b/>
                        <w:noProof/>
                        <w:color w:val="44546A" w:themeColor="text2"/>
                        <w:sz w:val="28"/>
                        <w:szCs w:val="28"/>
                        <w:shd w:val="clear" w:color="auto" w:fill="FFFFFF" w:themeFill="background1"/>
                      </w:rPr>
                      <w:drawing>
                        <wp:inline distT="0" distB="0" distL="0" distR="0" wp14:anchorId="6206803C" wp14:editId="2E725B02">
                          <wp:extent cx="1371600" cy="1210373"/>
                          <wp:effectExtent l="0" t="0" r="0" b="8890"/>
                          <wp:docPr id="28" name="Picture 2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93467" cy="12296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</w:p>
  <w:p w14:paraId="2411A8DA" w14:textId="77777777" w:rsidR="002A01E5" w:rsidRDefault="001704EC" w:rsidP="002A01E5">
    <w:pPr>
      <w:jc w:val="center"/>
      <w:rPr>
        <w:b/>
        <w:color w:val="44546A" w:themeColor="text2"/>
        <w:sz w:val="28"/>
        <w:szCs w:val="28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50B36931" wp14:editId="0DD751B3">
          <wp:simplePos x="0" y="0"/>
          <wp:positionH relativeFrom="margin">
            <wp:posOffset>0</wp:posOffset>
          </wp:positionH>
          <wp:positionV relativeFrom="page">
            <wp:posOffset>476250</wp:posOffset>
          </wp:positionV>
          <wp:extent cx="1371600" cy="447675"/>
          <wp:effectExtent l="0" t="0" r="0" b="9525"/>
          <wp:wrapSquare wrapText="bothSides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NI_tag_300_BW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01E5" w:rsidRPr="00E13029">
      <w:rPr>
        <w:b/>
        <w:color w:val="44546A" w:themeColor="text2"/>
        <w:sz w:val="28"/>
        <w:szCs w:val="28"/>
      </w:rPr>
      <w:t xml:space="preserve">Insurance Agents’ Umbrella </w:t>
    </w:r>
  </w:p>
  <w:p w14:paraId="54877176" w14:textId="77777777" w:rsidR="002A01E5" w:rsidRPr="003A6503" w:rsidRDefault="002A01E5" w:rsidP="003A6503">
    <w:pPr>
      <w:jc w:val="center"/>
      <w:rPr>
        <w:b/>
        <w:color w:val="44546A" w:themeColor="text2"/>
        <w:sz w:val="28"/>
        <w:szCs w:val="28"/>
      </w:rPr>
    </w:pPr>
    <w:r w:rsidRPr="00E13029">
      <w:rPr>
        <w:b/>
        <w:color w:val="44546A" w:themeColor="text2"/>
        <w:sz w:val="28"/>
        <w:szCs w:val="28"/>
      </w:rPr>
      <w:t>Quick Indication Form</w:t>
    </w:r>
  </w:p>
  <w:p w14:paraId="6B189388" w14:textId="77777777" w:rsidR="002A01E5" w:rsidRPr="00F326BA" w:rsidRDefault="002A01E5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0191D"/>
    <w:multiLevelType w:val="hybridMultilevel"/>
    <w:tmpl w:val="C812D7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528B4"/>
    <w:multiLevelType w:val="hybridMultilevel"/>
    <w:tmpl w:val="A98A9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37CDF"/>
    <w:multiLevelType w:val="hybridMultilevel"/>
    <w:tmpl w:val="BAC0D5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33F2F"/>
    <w:multiLevelType w:val="hybridMultilevel"/>
    <w:tmpl w:val="70DE52A0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272BD5"/>
    <w:multiLevelType w:val="hybridMultilevel"/>
    <w:tmpl w:val="8D208418"/>
    <w:lvl w:ilvl="0" w:tplc="04090005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FD5542"/>
    <w:multiLevelType w:val="hybridMultilevel"/>
    <w:tmpl w:val="3B8E4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9B69E2"/>
    <w:multiLevelType w:val="hybridMultilevel"/>
    <w:tmpl w:val="9A7068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46004E"/>
    <w:multiLevelType w:val="hybridMultilevel"/>
    <w:tmpl w:val="FA6A5E0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8B766B4"/>
    <w:multiLevelType w:val="hybridMultilevel"/>
    <w:tmpl w:val="92A688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5142727">
    <w:abstractNumId w:val="1"/>
  </w:num>
  <w:num w:numId="2" w16cid:durableId="1887644456">
    <w:abstractNumId w:val="5"/>
  </w:num>
  <w:num w:numId="3" w16cid:durableId="1289773559">
    <w:abstractNumId w:val="7"/>
  </w:num>
  <w:num w:numId="4" w16cid:durableId="374887538">
    <w:abstractNumId w:val="3"/>
  </w:num>
  <w:num w:numId="5" w16cid:durableId="1041858109">
    <w:abstractNumId w:val="8"/>
  </w:num>
  <w:num w:numId="6" w16cid:durableId="1443181634">
    <w:abstractNumId w:val="6"/>
  </w:num>
  <w:num w:numId="7" w16cid:durableId="1437939343">
    <w:abstractNumId w:val="2"/>
  </w:num>
  <w:num w:numId="8" w16cid:durableId="1287346165">
    <w:abstractNumId w:val="4"/>
  </w:num>
  <w:num w:numId="9" w16cid:durableId="1812942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wULcCF14ZqVS6BLWFjikg1W2UvDF+Zezjvuh5Igmr0Nxkc0363wDlCfm0uBKq2hWxiSRiVO6CDIpPLMF3gumRA==" w:salt="TbQxNqk7Au3/4p3whwuLV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B3B"/>
    <w:rsid w:val="00002DED"/>
    <w:rsid w:val="00011B70"/>
    <w:rsid w:val="00025704"/>
    <w:rsid w:val="000370E5"/>
    <w:rsid w:val="00063D23"/>
    <w:rsid w:val="000C4D6C"/>
    <w:rsid w:val="000E43F6"/>
    <w:rsid w:val="00146744"/>
    <w:rsid w:val="001704EC"/>
    <w:rsid w:val="001B72DA"/>
    <w:rsid w:val="001F570A"/>
    <w:rsid w:val="0029669B"/>
    <w:rsid w:val="002A01E5"/>
    <w:rsid w:val="002F1BC6"/>
    <w:rsid w:val="003053B0"/>
    <w:rsid w:val="00334AB8"/>
    <w:rsid w:val="003A6503"/>
    <w:rsid w:val="003B13B1"/>
    <w:rsid w:val="003C71C6"/>
    <w:rsid w:val="004454DB"/>
    <w:rsid w:val="004D3ADD"/>
    <w:rsid w:val="00596FEB"/>
    <w:rsid w:val="005C2EF4"/>
    <w:rsid w:val="005F5BF0"/>
    <w:rsid w:val="006E360E"/>
    <w:rsid w:val="007539A5"/>
    <w:rsid w:val="007657A4"/>
    <w:rsid w:val="007E1330"/>
    <w:rsid w:val="008317DB"/>
    <w:rsid w:val="00845860"/>
    <w:rsid w:val="008754C8"/>
    <w:rsid w:val="008B065C"/>
    <w:rsid w:val="008E2D70"/>
    <w:rsid w:val="008F35A2"/>
    <w:rsid w:val="0093258C"/>
    <w:rsid w:val="00981CD7"/>
    <w:rsid w:val="009A37A5"/>
    <w:rsid w:val="00A27941"/>
    <w:rsid w:val="00A37C5B"/>
    <w:rsid w:val="00AC1D40"/>
    <w:rsid w:val="00AF48F2"/>
    <w:rsid w:val="00B33778"/>
    <w:rsid w:val="00B46DCC"/>
    <w:rsid w:val="00B64036"/>
    <w:rsid w:val="00B93B3B"/>
    <w:rsid w:val="00C54003"/>
    <w:rsid w:val="00C92E59"/>
    <w:rsid w:val="00CD0867"/>
    <w:rsid w:val="00D012C4"/>
    <w:rsid w:val="00D20261"/>
    <w:rsid w:val="00D4041B"/>
    <w:rsid w:val="00D6349A"/>
    <w:rsid w:val="00D9396A"/>
    <w:rsid w:val="00E13029"/>
    <w:rsid w:val="00E27BC5"/>
    <w:rsid w:val="00E725E9"/>
    <w:rsid w:val="00EB416B"/>
    <w:rsid w:val="00ED0D59"/>
    <w:rsid w:val="00F326BA"/>
    <w:rsid w:val="00F4090F"/>
    <w:rsid w:val="00F72D3A"/>
    <w:rsid w:val="00FA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4C4FF0"/>
  <w15:chartTrackingRefBased/>
  <w15:docId w15:val="{3EA8913E-6D68-4BB8-ABE0-0CC4153B5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B3B"/>
    <w:pPr>
      <w:spacing w:after="0" w:line="276" w:lineRule="auto"/>
    </w:pPr>
    <w:rPr>
      <w:rFonts w:ascii="Arial" w:hAnsi="Arial" w:cs="Courier New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3B3B"/>
    <w:pPr>
      <w:spacing w:after="0" w:line="240" w:lineRule="auto"/>
    </w:pPr>
    <w:rPr>
      <w:rFonts w:ascii="Arial" w:hAnsi="Arial" w:cs="Courier New"/>
      <w:sz w:val="2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3B3B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29669B"/>
    <w:pPr>
      <w:spacing w:after="0" w:line="240" w:lineRule="auto"/>
    </w:pPr>
    <w:rPr>
      <w:rFonts w:ascii="Arial" w:hAnsi="Arial" w:cs="Courier New"/>
      <w:sz w:val="2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9669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69B"/>
    <w:rPr>
      <w:rFonts w:ascii="Arial" w:hAnsi="Arial" w:cs="Courier New"/>
      <w:sz w:val="20"/>
      <w:szCs w:val="21"/>
    </w:rPr>
  </w:style>
  <w:style w:type="paragraph" w:styleId="Header">
    <w:name w:val="header"/>
    <w:basedOn w:val="Normal"/>
    <w:link w:val="HeaderChar"/>
    <w:uiPriority w:val="99"/>
    <w:unhideWhenUsed/>
    <w:rsid w:val="001B72D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2DA"/>
    <w:rPr>
      <w:rFonts w:ascii="Arial" w:hAnsi="Arial" w:cs="Courier New"/>
      <w:sz w:val="20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6B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6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8781E-637E-4E69-9213-5276C476D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1396</Words>
  <Characters>7572</Characters>
  <Application>Microsoft Office Word</Application>
  <DocSecurity>0</DocSecurity>
  <Lines>270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National</Company>
  <LinksUpToDate>false</LinksUpToDate>
  <CharactersWithSpaces>8744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Brady, Jennifer</dc:creator>
  <cp:keywords/>
  <dc:description/>
  <cp:lastModifiedBy>Brady, Jennifer</cp:lastModifiedBy>
  <cp:revision>11</cp:revision>
  <cp:lastPrinted>2023-08-16T13:37:00Z</cp:lastPrinted>
  <dcterms:created xsi:type="dcterms:W3CDTF">2026-06-05T15:39:00Z</dcterms:created>
  <dcterms:modified xsi:type="dcterms:W3CDTF">2026-06-10T18:13:00Z</dcterms:modified>
</cp:coreProperties>
</file>